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E1" w:rsidRPr="000121FD" w:rsidRDefault="00F24594">
      <w:pPr>
        <w:rPr>
          <w:b/>
          <w:sz w:val="24"/>
        </w:rPr>
      </w:pPr>
      <w:r w:rsidRPr="000121FD">
        <w:rPr>
          <w:b/>
          <w:sz w:val="24"/>
        </w:rPr>
        <w:t>ПАСПОРТ РФ -  МАКЕТ ИДЕНТИФИКАЦИОННОГО МИКРОЧИПА И СРЕДСТВО ПОЛУЧЕНИЯ СОГЛАСИЯ НА АВТОМАТИЧЕСКУЮ ИДЕНТИФИКАЦИЮ</w:t>
      </w:r>
    </w:p>
    <w:p w:rsidR="000121FD" w:rsidRDefault="000121FD">
      <w:pPr>
        <w:rPr>
          <w:b/>
        </w:rPr>
      </w:pPr>
    </w:p>
    <w:p w:rsidR="00997E14" w:rsidRDefault="000121FD">
      <w:pPr>
        <w:rPr>
          <w:sz w:val="20"/>
        </w:rPr>
      </w:pPr>
      <w:r w:rsidRPr="000121FD">
        <w:rPr>
          <w:sz w:val="20"/>
        </w:rPr>
        <w:t xml:space="preserve">   Введенный в 1997 году паспорт гражданина РФ являлся и является макетом идентификационного микрочипа </w:t>
      </w:r>
      <w:r w:rsidR="00997E14">
        <w:rPr>
          <w:sz w:val="20"/>
        </w:rPr>
        <w:t xml:space="preserve">и средством обезличивания </w:t>
      </w:r>
      <w:r w:rsidRPr="000121FD">
        <w:rPr>
          <w:sz w:val="20"/>
        </w:rPr>
        <w:t>владельца такого паспорта</w:t>
      </w:r>
      <w:proofErr w:type="gramStart"/>
      <w:r w:rsidRPr="000121FD">
        <w:rPr>
          <w:sz w:val="20"/>
        </w:rPr>
        <w:t xml:space="preserve"> .</w:t>
      </w:r>
      <w:proofErr w:type="gramEnd"/>
      <w:r>
        <w:rPr>
          <w:sz w:val="20"/>
        </w:rPr>
        <w:t xml:space="preserve"> </w:t>
      </w:r>
    </w:p>
    <w:p w:rsidR="000121FD" w:rsidRDefault="00997E14">
      <w:pPr>
        <w:rPr>
          <w:sz w:val="20"/>
        </w:rPr>
      </w:pPr>
      <w:r>
        <w:rPr>
          <w:sz w:val="20"/>
        </w:rPr>
        <w:t xml:space="preserve">    </w:t>
      </w:r>
      <w:r w:rsidR="000121FD">
        <w:rPr>
          <w:sz w:val="20"/>
        </w:rPr>
        <w:t xml:space="preserve">Этот паспорт предназначен для получения согласия владельца паспорта на идентификацию по личному коду и на позиционирование при помощи радиочастотной метки </w:t>
      </w:r>
      <w:r w:rsidR="00DB1772">
        <w:rPr>
          <w:sz w:val="20"/>
        </w:rPr>
        <w:t xml:space="preserve"> </w:t>
      </w:r>
      <w:r w:rsidR="000121FD">
        <w:rPr>
          <w:sz w:val="20"/>
        </w:rPr>
        <w:t>в режиме реального времени</w:t>
      </w:r>
      <w:r w:rsidR="00A16691">
        <w:rPr>
          <w:sz w:val="20"/>
        </w:rPr>
        <w:t>.</w:t>
      </w:r>
    </w:p>
    <w:p w:rsidR="00A16691" w:rsidRDefault="00A16691">
      <w:pPr>
        <w:rPr>
          <w:sz w:val="20"/>
        </w:rPr>
      </w:pPr>
      <w:r>
        <w:rPr>
          <w:sz w:val="20"/>
        </w:rPr>
        <w:t xml:space="preserve">   Данные паспорта РФ : код подразделения, выдавшего паспорт,  номер паспорта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личный код владельца паспорта </w:t>
      </w:r>
      <w:r w:rsidR="00DB1772">
        <w:rPr>
          <w:sz w:val="20"/>
        </w:rPr>
        <w:t>и</w:t>
      </w:r>
      <w:r>
        <w:rPr>
          <w:sz w:val="20"/>
        </w:rPr>
        <w:t xml:space="preserve">значально  формировались  для </w:t>
      </w:r>
      <w:r w:rsidR="00997E14">
        <w:rPr>
          <w:sz w:val="20"/>
        </w:rPr>
        <w:t>создания уникального и</w:t>
      </w:r>
      <w:r>
        <w:rPr>
          <w:sz w:val="20"/>
        </w:rPr>
        <w:t xml:space="preserve">дентификатора паспорта и </w:t>
      </w:r>
      <w:r w:rsidR="00997E14">
        <w:rPr>
          <w:sz w:val="20"/>
        </w:rPr>
        <w:t xml:space="preserve">уникального идентификатора </w:t>
      </w:r>
      <w:r>
        <w:rPr>
          <w:sz w:val="20"/>
        </w:rPr>
        <w:t xml:space="preserve">владельца </w:t>
      </w:r>
      <w:r w:rsidR="00997E14">
        <w:rPr>
          <w:sz w:val="20"/>
        </w:rPr>
        <w:t xml:space="preserve"> п</w:t>
      </w:r>
      <w:r>
        <w:rPr>
          <w:sz w:val="20"/>
        </w:rPr>
        <w:t xml:space="preserve">аспорта, которые должны быть заменены </w:t>
      </w:r>
      <w:r w:rsidR="00905B9D">
        <w:rPr>
          <w:sz w:val="20"/>
        </w:rPr>
        <w:t xml:space="preserve">соответственно </w:t>
      </w:r>
      <w:r>
        <w:rPr>
          <w:sz w:val="20"/>
        </w:rPr>
        <w:t xml:space="preserve">на уникальный идентификационный номер микрочипа – носителя </w:t>
      </w:r>
      <w:r w:rsidR="00905B9D">
        <w:rPr>
          <w:sz w:val="20"/>
        </w:rPr>
        <w:t xml:space="preserve">личного кода объекта учета в целях позиционирования </w:t>
      </w:r>
      <w:r w:rsidR="000F2155">
        <w:rPr>
          <w:sz w:val="20"/>
        </w:rPr>
        <w:t xml:space="preserve">, </w:t>
      </w:r>
      <w:r w:rsidR="00905B9D">
        <w:rPr>
          <w:sz w:val="20"/>
        </w:rPr>
        <w:t>и на код, заменяющий имя обезличенного объекта</w:t>
      </w:r>
      <w:r>
        <w:rPr>
          <w:sz w:val="20"/>
        </w:rPr>
        <w:t>.</w:t>
      </w:r>
    </w:p>
    <w:p w:rsidR="00A16691" w:rsidRDefault="00A16691">
      <w:pPr>
        <w:rPr>
          <w:sz w:val="20"/>
        </w:rPr>
      </w:pPr>
      <w:r>
        <w:rPr>
          <w:sz w:val="20"/>
        </w:rPr>
        <w:t xml:space="preserve">   Для того, чтобы э в этом убедиться</w:t>
      </w:r>
      <w:proofErr w:type="gramStart"/>
      <w:r>
        <w:rPr>
          <w:sz w:val="20"/>
        </w:rPr>
        <w:t xml:space="preserve"> </w:t>
      </w:r>
      <w:r w:rsidR="000F2155">
        <w:rPr>
          <w:sz w:val="20"/>
        </w:rPr>
        <w:t>,</w:t>
      </w:r>
      <w:proofErr w:type="gramEnd"/>
      <w:r w:rsidR="000F2155">
        <w:rPr>
          <w:sz w:val="20"/>
        </w:rPr>
        <w:t xml:space="preserve"> </w:t>
      </w:r>
      <w:r>
        <w:rPr>
          <w:sz w:val="20"/>
        </w:rPr>
        <w:t>не нужно даже искать какую-либо специальную техническую информацию или документацию</w:t>
      </w:r>
      <w:r w:rsidR="00D1052D">
        <w:rPr>
          <w:sz w:val="20"/>
        </w:rPr>
        <w:t xml:space="preserve">. </w:t>
      </w:r>
      <w:r>
        <w:rPr>
          <w:sz w:val="20"/>
        </w:rPr>
        <w:t>Достаточно ознакомиться с первым проектом закона №95700019</w:t>
      </w:r>
      <w:r w:rsidR="00D1052D">
        <w:rPr>
          <w:sz w:val="20"/>
        </w:rPr>
        <w:t>-</w:t>
      </w:r>
      <w:r>
        <w:rPr>
          <w:sz w:val="20"/>
        </w:rPr>
        <w:t xml:space="preserve">1, который был подан в Государственную Думу РФ  </w:t>
      </w:r>
      <w:r w:rsidR="00D1052D">
        <w:rPr>
          <w:sz w:val="20"/>
        </w:rPr>
        <w:t xml:space="preserve"> </w:t>
      </w:r>
      <w:r>
        <w:rPr>
          <w:sz w:val="20"/>
        </w:rPr>
        <w:t xml:space="preserve"> Ельц</w:t>
      </w:r>
      <w:r w:rsidR="00271137">
        <w:rPr>
          <w:sz w:val="20"/>
        </w:rPr>
        <w:t>и</w:t>
      </w:r>
      <w:r>
        <w:rPr>
          <w:sz w:val="20"/>
        </w:rPr>
        <w:t>н</w:t>
      </w:r>
      <w:r w:rsidR="00271137">
        <w:rPr>
          <w:sz w:val="20"/>
        </w:rPr>
        <w:t>ы</w:t>
      </w:r>
      <w:r>
        <w:rPr>
          <w:sz w:val="20"/>
        </w:rPr>
        <w:t>м в 1995 году.</w:t>
      </w:r>
      <w:r w:rsidR="00D1052D">
        <w:rPr>
          <w:sz w:val="20"/>
        </w:rPr>
        <w:t xml:space="preserve"> Закон не был принят – паспорт был введен постановлением Правительства № 828</w:t>
      </w:r>
      <w:r w:rsidR="000F2155">
        <w:rPr>
          <w:sz w:val="20"/>
        </w:rPr>
        <w:t xml:space="preserve"> </w:t>
      </w:r>
      <w:r w:rsidR="00D1052D">
        <w:rPr>
          <w:sz w:val="20"/>
        </w:rPr>
        <w:t xml:space="preserve"> в 1997 году, затем </w:t>
      </w:r>
      <w:r w:rsidR="000F2155">
        <w:rPr>
          <w:sz w:val="20"/>
        </w:rPr>
        <w:t>к</w:t>
      </w:r>
      <w:r w:rsidR="00D1052D">
        <w:rPr>
          <w:sz w:val="20"/>
        </w:rPr>
        <w:t xml:space="preserve"> 200</w:t>
      </w:r>
      <w:r w:rsidR="000F2155">
        <w:rPr>
          <w:sz w:val="20"/>
        </w:rPr>
        <w:t>3</w:t>
      </w:r>
      <w:r w:rsidR="00D1052D">
        <w:rPr>
          <w:sz w:val="20"/>
        </w:rPr>
        <w:t xml:space="preserve"> года была внедрена и автоматизированная   система </w:t>
      </w:r>
      <w:r w:rsidR="00DB1772">
        <w:rPr>
          <w:sz w:val="20"/>
        </w:rPr>
        <w:t xml:space="preserve"> «</w:t>
      </w:r>
      <w:r w:rsidR="000F2155">
        <w:rPr>
          <w:sz w:val="20"/>
        </w:rPr>
        <w:t>ПАСПОРТ-РФ</w:t>
      </w:r>
      <w:r w:rsidR="00DB1772">
        <w:rPr>
          <w:sz w:val="20"/>
        </w:rPr>
        <w:t>»</w:t>
      </w:r>
      <w:r w:rsidR="00D1052D">
        <w:rPr>
          <w:sz w:val="20"/>
        </w:rPr>
        <w:t xml:space="preserve">. </w:t>
      </w:r>
    </w:p>
    <w:p w:rsidR="00A16691" w:rsidRDefault="00A16691">
      <w:pPr>
        <w:rPr>
          <w:sz w:val="20"/>
        </w:rPr>
      </w:pPr>
      <w:r>
        <w:rPr>
          <w:sz w:val="20"/>
        </w:rPr>
        <w:t xml:space="preserve">   Паспорт РФ – это временный документ, о котором не должно остаться и следа</w:t>
      </w:r>
      <w:r w:rsidR="00D1052D">
        <w:rPr>
          <w:sz w:val="20"/>
        </w:rPr>
        <w:t xml:space="preserve"> в системе</w:t>
      </w:r>
      <w:r>
        <w:rPr>
          <w:sz w:val="20"/>
        </w:rPr>
        <w:t>, он подлежит полной замене на данные идентификационного микрочипа</w:t>
      </w:r>
      <w:r w:rsidR="00AA5DBB">
        <w:rPr>
          <w:sz w:val="20"/>
        </w:rPr>
        <w:t xml:space="preserve"> </w:t>
      </w:r>
      <w:proofErr w:type="gramStart"/>
      <w:r w:rsidR="000F2155">
        <w:rPr>
          <w:sz w:val="20"/>
        </w:rPr>
        <w:t xml:space="preserve">( </w:t>
      </w:r>
      <w:proofErr w:type="gramEnd"/>
      <w:r w:rsidR="000F2155">
        <w:rPr>
          <w:sz w:val="20"/>
        </w:rPr>
        <w:t xml:space="preserve">как данные </w:t>
      </w:r>
      <w:r w:rsidR="00AA5DBB">
        <w:rPr>
          <w:sz w:val="20"/>
        </w:rPr>
        <w:t xml:space="preserve">об </w:t>
      </w:r>
      <w:r w:rsidR="000F2155">
        <w:rPr>
          <w:sz w:val="20"/>
        </w:rPr>
        <w:t xml:space="preserve"> идентификационном средстве) и на код объекта учета</w:t>
      </w:r>
      <w:r w:rsidR="00965B93">
        <w:rPr>
          <w:sz w:val="20"/>
        </w:rPr>
        <w:t xml:space="preserve"> </w:t>
      </w:r>
      <w:r w:rsidR="000F2155">
        <w:rPr>
          <w:sz w:val="20"/>
        </w:rPr>
        <w:t>( как  имя человека)</w:t>
      </w:r>
      <w:r>
        <w:rPr>
          <w:sz w:val="20"/>
        </w:rPr>
        <w:t xml:space="preserve">. Как макет будущего идентификационного микрочипа обезличенного объекта учета  он предназначен для получения согласия </w:t>
      </w:r>
      <w:r w:rsidR="00D1052D">
        <w:rPr>
          <w:sz w:val="20"/>
        </w:rPr>
        <w:t xml:space="preserve">человека </w:t>
      </w:r>
      <w:r>
        <w:rPr>
          <w:sz w:val="20"/>
        </w:rPr>
        <w:t>на обезличивание и автоматическую идентиф</w:t>
      </w:r>
      <w:r w:rsidR="00D1052D">
        <w:rPr>
          <w:sz w:val="20"/>
        </w:rPr>
        <w:t>и</w:t>
      </w:r>
      <w:r>
        <w:rPr>
          <w:sz w:val="20"/>
        </w:rPr>
        <w:t xml:space="preserve">кацию. </w:t>
      </w:r>
    </w:p>
    <w:p w:rsidR="00536B93" w:rsidRDefault="00A16691">
      <w:pPr>
        <w:rPr>
          <w:sz w:val="20"/>
        </w:rPr>
      </w:pPr>
      <w:r>
        <w:rPr>
          <w:sz w:val="20"/>
        </w:rPr>
        <w:t xml:space="preserve">   Другого способа преодоления пра</w:t>
      </w:r>
      <w:r w:rsidR="006E59BE">
        <w:rPr>
          <w:sz w:val="20"/>
        </w:rPr>
        <w:t>в</w:t>
      </w:r>
      <w:r>
        <w:rPr>
          <w:sz w:val="20"/>
        </w:rPr>
        <w:t>ового барьера</w:t>
      </w:r>
      <w:r w:rsidR="006E59BE">
        <w:rPr>
          <w:sz w:val="20"/>
        </w:rPr>
        <w:t xml:space="preserve"> на допустимость обезличивания и автоматическую идентификацию</w:t>
      </w:r>
      <w:proofErr w:type="gramStart"/>
      <w:r w:rsidR="006E59BE">
        <w:rPr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 xml:space="preserve"> кроме как согласие граждан, не им</w:t>
      </w:r>
      <w:r w:rsidR="006E59BE">
        <w:rPr>
          <w:sz w:val="20"/>
        </w:rPr>
        <w:t>е</w:t>
      </w:r>
      <w:r>
        <w:rPr>
          <w:sz w:val="20"/>
        </w:rPr>
        <w:t xml:space="preserve">ется. </w:t>
      </w:r>
    </w:p>
    <w:p w:rsidR="006E59BE" w:rsidRDefault="00536B93">
      <w:pPr>
        <w:rPr>
          <w:sz w:val="20"/>
        </w:rPr>
      </w:pPr>
      <w:r>
        <w:rPr>
          <w:sz w:val="20"/>
        </w:rPr>
        <w:t xml:space="preserve">    </w:t>
      </w:r>
      <w:r w:rsidR="006E59BE">
        <w:rPr>
          <w:sz w:val="20"/>
        </w:rPr>
        <w:t>П</w:t>
      </w:r>
      <w:r w:rsidR="00A16691">
        <w:rPr>
          <w:sz w:val="20"/>
        </w:rPr>
        <w:t>осле получения массового добровольного согласия</w:t>
      </w:r>
      <w:proofErr w:type="gramStart"/>
      <w:r w:rsidR="00A16691">
        <w:rPr>
          <w:sz w:val="20"/>
        </w:rPr>
        <w:t xml:space="preserve"> ,</w:t>
      </w:r>
      <w:proofErr w:type="gramEnd"/>
      <w:r w:rsidR="00A16691">
        <w:rPr>
          <w:sz w:val="20"/>
        </w:rPr>
        <w:t xml:space="preserve"> выразившегося в написании заявлений на паспорт  РФ и двадцатилетней практик</w:t>
      </w:r>
      <w:r w:rsidR="006E59BE">
        <w:rPr>
          <w:sz w:val="20"/>
        </w:rPr>
        <w:t>и</w:t>
      </w:r>
      <w:r w:rsidR="00A16691">
        <w:rPr>
          <w:sz w:val="20"/>
        </w:rPr>
        <w:t xml:space="preserve"> использования основ</w:t>
      </w:r>
      <w:r w:rsidR="006E59BE">
        <w:rPr>
          <w:sz w:val="20"/>
        </w:rPr>
        <w:t>но</w:t>
      </w:r>
      <w:r w:rsidR="00A16691">
        <w:rPr>
          <w:sz w:val="20"/>
        </w:rPr>
        <w:t>го удост</w:t>
      </w:r>
      <w:r w:rsidR="006E59BE">
        <w:rPr>
          <w:sz w:val="20"/>
        </w:rPr>
        <w:t>о</w:t>
      </w:r>
      <w:r w:rsidR="00A16691">
        <w:rPr>
          <w:sz w:val="20"/>
        </w:rPr>
        <w:t>в</w:t>
      </w:r>
      <w:r w:rsidR="006E59BE">
        <w:rPr>
          <w:sz w:val="20"/>
        </w:rPr>
        <w:t>ерен</w:t>
      </w:r>
      <w:r w:rsidR="00A16691">
        <w:rPr>
          <w:sz w:val="20"/>
        </w:rPr>
        <w:t>ия личности с реквизитом личный код</w:t>
      </w:r>
      <w:r>
        <w:rPr>
          <w:sz w:val="20"/>
        </w:rPr>
        <w:t xml:space="preserve"> и уникальным идентификатором паспорта</w:t>
      </w:r>
      <w:r w:rsidR="00AA5DBB">
        <w:rPr>
          <w:sz w:val="20"/>
        </w:rPr>
        <w:t xml:space="preserve">, выводящем на личный код, </w:t>
      </w:r>
      <w:r w:rsidR="00A16691">
        <w:rPr>
          <w:sz w:val="20"/>
        </w:rPr>
        <w:t xml:space="preserve"> является достаточным основанием для вывода о готовности общества к переходу в новую фазу </w:t>
      </w:r>
      <w:r w:rsidR="006E59BE">
        <w:rPr>
          <w:sz w:val="20"/>
        </w:rPr>
        <w:t xml:space="preserve"> общественного </w:t>
      </w:r>
      <w:r w:rsidR="00A16691">
        <w:rPr>
          <w:sz w:val="20"/>
        </w:rPr>
        <w:t>устройства</w:t>
      </w:r>
      <w:r w:rsidR="006E59BE">
        <w:rPr>
          <w:sz w:val="20"/>
        </w:rPr>
        <w:t>, в котором население является</w:t>
      </w:r>
      <w:r>
        <w:rPr>
          <w:sz w:val="20"/>
        </w:rPr>
        <w:t xml:space="preserve">  скопищем</w:t>
      </w:r>
      <w:r w:rsidR="006E59BE">
        <w:rPr>
          <w:sz w:val="20"/>
        </w:rPr>
        <w:t xml:space="preserve"> обезличенных объектов управления, оцениваемых по таким критериям:</w:t>
      </w:r>
    </w:p>
    <w:p w:rsidR="006E59BE" w:rsidRDefault="006E59BE">
      <w:pPr>
        <w:rPr>
          <w:sz w:val="20"/>
        </w:rPr>
      </w:pPr>
      <w:r>
        <w:rPr>
          <w:sz w:val="20"/>
        </w:rPr>
        <w:t>- сколько с объекта можно получить – данные собираются и анализируются под ИНН;</w:t>
      </w:r>
    </w:p>
    <w:p w:rsidR="006E59BE" w:rsidRDefault="006E59BE">
      <w:pPr>
        <w:rPr>
          <w:sz w:val="20"/>
        </w:rPr>
      </w:pPr>
      <w:r>
        <w:rPr>
          <w:sz w:val="20"/>
        </w:rPr>
        <w:t>-</w:t>
      </w:r>
      <w:r w:rsidR="00536B93">
        <w:rPr>
          <w:sz w:val="20"/>
        </w:rPr>
        <w:t xml:space="preserve"> </w:t>
      </w:r>
      <w:r>
        <w:rPr>
          <w:sz w:val="20"/>
        </w:rPr>
        <w:t xml:space="preserve">стоит ли «чинить» объект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тратить средства на его лечение) – данные собираются и анализируются под ЕНП</w:t>
      </w:r>
      <w:r w:rsidR="00AA5DBB">
        <w:rPr>
          <w:sz w:val="20"/>
        </w:rPr>
        <w:t xml:space="preserve"> ( единый номер медицинского полиса)</w:t>
      </w:r>
      <w:r>
        <w:rPr>
          <w:sz w:val="20"/>
        </w:rPr>
        <w:t>;</w:t>
      </w:r>
    </w:p>
    <w:p w:rsidR="00A16691" w:rsidRDefault="006E59BE">
      <w:pPr>
        <w:rPr>
          <w:sz w:val="20"/>
        </w:rPr>
      </w:pPr>
      <w:r>
        <w:rPr>
          <w:sz w:val="20"/>
        </w:rPr>
        <w:t xml:space="preserve">- где находится объект – номер идентификационного микрочипа, соединенного с объектом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в карте или путем имплантации)</w:t>
      </w:r>
      <w:r w:rsidR="00A16691">
        <w:rPr>
          <w:sz w:val="20"/>
        </w:rPr>
        <w:t>.</w:t>
      </w:r>
    </w:p>
    <w:p w:rsidR="00A16691" w:rsidRDefault="00A16691">
      <w:pPr>
        <w:rPr>
          <w:sz w:val="20"/>
        </w:rPr>
      </w:pPr>
      <w:r>
        <w:rPr>
          <w:sz w:val="20"/>
        </w:rPr>
        <w:t xml:space="preserve">   Временность и вспомогательная фун</w:t>
      </w:r>
      <w:r w:rsidR="006E59BE">
        <w:rPr>
          <w:sz w:val="20"/>
        </w:rPr>
        <w:t>к</w:t>
      </w:r>
      <w:r>
        <w:rPr>
          <w:sz w:val="20"/>
        </w:rPr>
        <w:t xml:space="preserve">ция бумажного паспорта </w:t>
      </w:r>
      <w:r w:rsidR="006E59BE">
        <w:rPr>
          <w:sz w:val="20"/>
        </w:rPr>
        <w:t>Р</w:t>
      </w:r>
      <w:r>
        <w:rPr>
          <w:sz w:val="20"/>
        </w:rPr>
        <w:t>Ф подтверждается и отсутствием его законодательного закрепления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зато заявление на получение данного паспорта  и  </w:t>
      </w:r>
      <w:r w:rsidR="006E59BE">
        <w:rPr>
          <w:sz w:val="20"/>
        </w:rPr>
        <w:t xml:space="preserve">практика  его </w:t>
      </w:r>
      <w:r>
        <w:rPr>
          <w:sz w:val="20"/>
        </w:rPr>
        <w:t>использован</w:t>
      </w:r>
      <w:r w:rsidR="006E59BE">
        <w:rPr>
          <w:sz w:val="20"/>
        </w:rPr>
        <w:t>и</w:t>
      </w:r>
      <w:r>
        <w:rPr>
          <w:sz w:val="20"/>
        </w:rPr>
        <w:t>я явля</w:t>
      </w:r>
      <w:r w:rsidR="006E59BE">
        <w:rPr>
          <w:sz w:val="20"/>
        </w:rPr>
        <w:t>ют</w:t>
      </w:r>
      <w:r>
        <w:rPr>
          <w:sz w:val="20"/>
        </w:rPr>
        <w:t>ся действительными основаниям</w:t>
      </w:r>
      <w:r w:rsidR="006E59BE">
        <w:rPr>
          <w:sz w:val="20"/>
        </w:rPr>
        <w:t xml:space="preserve">и </w:t>
      </w:r>
      <w:r>
        <w:rPr>
          <w:sz w:val="20"/>
        </w:rPr>
        <w:t xml:space="preserve"> для выпуска электронного идентиф</w:t>
      </w:r>
      <w:r w:rsidR="006E59BE">
        <w:rPr>
          <w:sz w:val="20"/>
        </w:rPr>
        <w:t>и</w:t>
      </w:r>
      <w:r>
        <w:rPr>
          <w:sz w:val="20"/>
        </w:rPr>
        <w:t>кационного приложения к УЭК</w:t>
      </w:r>
      <w:r w:rsidR="00965B93">
        <w:rPr>
          <w:sz w:val="20"/>
        </w:rPr>
        <w:t xml:space="preserve"> </w:t>
      </w:r>
      <w:r w:rsidR="006E59BE">
        <w:rPr>
          <w:sz w:val="20"/>
        </w:rPr>
        <w:t xml:space="preserve">( в дальнейшем – идентификационного микрочипа </w:t>
      </w:r>
      <w:r w:rsidR="00536B93">
        <w:rPr>
          <w:sz w:val="20"/>
        </w:rPr>
        <w:t xml:space="preserve">- </w:t>
      </w:r>
      <w:proofErr w:type="spellStart"/>
      <w:r w:rsidR="006E59BE">
        <w:rPr>
          <w:sz w:val="20"/>
        </w:rPr>
        <w:t>имплантанта</w:t>
      </w:r>
      <w:proofErr w:type="spellEnd"/>
      <w:r w:rsidR="006E59BE">
        <w:rPr>
          <w:sz w:val="20"/>
        </w:rPr>
        <w:t xml:space="preserve"> в тело) </w:t>
      </w:r>
      <w:r>
        <w:rPr>
          <w:sz w:val="20"/>
        </w:rPr>
        <w:t>, так как только при наличии этих двух обсто</w:t>
      </w:r>
      <w:r w:rsidR="006E59BE">
        <w:rPr>
          <w:sz w:val="20"/>
        </w:rPr>
        <w:t>я</w:t>
      </w:r>
      <w:r>
        <w:rPr>
          <w:sz w:val="20"/>
        </w:rPr>
        <w:t xml:space="preserve">тельств </w:t>
      </w:r>
      <w:r w:rsidR="00536B93">
        <w:rPr>
          <w:sz w:val="20"/>
        </w:rPr>
        <w:t xml:space="preserve">( заявления на паспорт и использования паспорта) </w:t>
      </w:r>
      <w:r>
        <w:rPr>
          <w:sz w:val="20"/>
        </w:rPr>
        <w:t xml:space="preserve">работает пункт 1 статьи 26 закона </w:t>
      </w:r>
      <w:r w:rsidR="00D61F9E">
        <w:rPr>
          <w:sz w:val="20"/>
        </w:rPr>
        <w:t xml:space="preserve"> «</w:t>
      </w:r>
      <w:r>
        <w:rPr>
          <w:sz w:val="20"/>
        </w:rPr>
        <w:t>Об ор</w:t>
      </w:r>
      <w:r w:rsidR="00D61F9E">
        <w:rPr>
          <w:sz w:val="20"/>
        </w:rPr>
        <w:t>г</w:t>
      </w:r>
      <w:r>
        <w:rPr>
          <w:sz w:val="20"/>
        </w:rPr>
        <w:t>аниз</w:t>
      </w:r>
      <w:r w:rsidR="00D61F9E">
        <w:rPr>
          <w:sz w:val="20"/>
        </w:rPr>
        <w:t>а</w:t>
      </w:r>
      <w:r>
        <w:rPr>
          <w:sz w:val="20"/>
        </w:rPr>
        <w:t>ци</w:t>
      </w:r>
      <w:r w:rsidR="00D61F9E">
        <w:rPr>
          <w:sz w:val="20"/>
        </w:rPr>
        <w:t xml:space="preserve">и </w:t>
      </w:r>
      <w:r>
        <w:rPr>
          <w:sz w:val="20"/>
        </w:rPr>
        <w:t xml:space="preserve"> предост</w:t>
      </w:r>
      <w:r w:rsidR="00D61F9E">
        <w:rPr>
          <w:sz w:val="20"/>
        </w:rPr>
        <w:t>ав</w:t>
      </w:r>
      <w:r>
        <w:rPr>
          <w:sz w:val="20"/>
        </w:rPr>
        <w:t>ления государственных и муниципальных услуг», в которо</w:t>
      </w:r>
      <w:r w:rsidR="00D61F9E">
        <w:rPr>
          <w:sz w:val="20"/>
        </w:rPr>
        <w:t xml:space="preserve">м </w:t>
      </w:r>
      <w:r>
        <w:rPr>
          <w:sz w:val="20"/>
        </w:rPr>
        <w:t xml:space="preserve"> сказано, что уведомительная карта с идентиф</w:t>
      </w:r>
      <w:r w:rsidR="00D61F9E">
        <w:rPr>
          <w:sz w:val="20"/>
        </w:rPr>
        <w:t>и</w:t>
      </w:r>
      <w:r>
        <w:rPr>
          <w:sz w:val="20"/>
        </w:rPr>
        <w:t xml:space="preserve">кационным приложением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 xml:space="preserve">то есть в </w:t>
      </w:r>
      <w:proofErr w:type="spellStart"/>
      <w:r>
        <w:rPr>
          <w:sz w:val="20"/>
        </w:rPr>
        <w:t>беззаявительном</w:t>
      </w:r>
      <w:proofErr w:type="spellEnd"/>
      <w:r>
        <w:rPr>
          <w:sz w:val="20"/>
        </w:rPr>
        <w:t xml:space="preserve"> порядке) выпускается только при использовании информации о владельцах такой карты, которая уже </w:t>
      </w:r>
      <w:r>
        <w:rPr>
          <w:sz w:val="20"/>
        </w:rPr>
        <w:lastRenderedPageBreak/>
        <w:t>имеется в государственных информационных ресурсах  РФ.</w:t>
      </w:r>
      <w:r w:rsidR="00D61F9E">
        <w:rPr>
          <w:sz w:val="20"/>
        </w:rPr>
        <w:t xml:space="preserve"> Конечно</w:t>
      </w:r>
      <w:r w:rsidR="00536B93">
        <w:rPr>
          <w:sz w:val="20"/>
        </w:rPr>
        <w:t xml:space="preserve">, </w:t>
      </w:r>
      <w:r w:rsidR="00D61F9E">
        <w:rPr>
          <w:sz w:val="20"/>
        </w:rPr>
        <w:t xml:space="preserve"> и заявление на карту или заявление об отказе от карты после 1 января 2013 года также являются такими основаниями.</w:t>
      </w:r>
    </w:p>
    <w:p w:rsidR="007134CD" w:rsidRDefault="007134CD">
      <w:pPr>
        <w:rPr>
          <w:sz w:val="20"/>
        </w:rPr>
      </w:pPr>
      <w:r>
        <w:rPr>
          <w:sz w:val="20"/>
        </w:rPr>
        <w:t xml:space="preserve">   До момент</w:t>
      </w:r>
      <w:r w:rsidR="00536B93">
        <w:rPr>
          <w:sz w:val="20"/>
        </w:rPr>
        <w:t>а</w:t>
      </w:r>
      <w:r>
        <w:rPr>
          <w:sz w:val="20"/>
        </w:rPr>
        <w:t xml:space="preserve"> замен</w:t>
      </w:r>
      <w:r w:rsidR="00D61F9E">
        <w:rPr>
          <w:sz w:val="20"/>
        </w:rPr>
        <w:t>ы в</w:t>
      </w:r>
      <w:r>
        <w:rPr>
          <w:sz w:val="20"/>
        </w:rPr>
        <w:t>ыданн</w:t>
      </w:r>
      <w:r w:rsidR="00D61F9E">
        <w:rPr>
          <w:sz w:val="20"/>
        </w:rPr>
        <w:t>ого</w:t>
      </w:r>
      <w:r>
        <w:rPr>
          <w:sz w:val="20"/>
        </w:rPr>
        <w:t xml:space="preserve"> паспорта РФ  на номер иде</w:t>
      </w:r>
      <w:r w:rsidR="00D61F9E">
        <w:rPr>
          <w:sz w:val="20"/>
        </w:rPr>
        <w:t>н</w:t>
      </w:r>
      <w:r>
        <w:rPr>
          <w:sz w:val="20"/>
        </w:rPr>
        <w:t>т</w:t>
      </w:r>
      <w:r w:rsidR="00D61F9E">
        <w:rPr>
          <w:sz w:val="20"/>
        </w:rPr>
        <w:t>и</w:t>
      </w:r>
      <w:r>
        <w:rPr>
          <w:sz w:val="20"/>
        </w:rPr>
        <w:t>фикационного микрочипа  можно еще прекратить своё со</w:t>
      </w:r>
      <w:r w:rsidR="00D61F9E">
        <w:rPr>
          <w:sz w:val="20"/>
        </w:rPr>
        <w:t>г</w:t>
      </w:r>
      <w:r>
        <w:rPr>
          <w:sz w:val="20"/>
        </w:rPr>
        <w:t xml:space="preserve">ласие  на </w:t>
      </w:r>
      <w:r w:rsidR="00D61F9E">
        <w:rPr>
          <w:sz w:val="20"/>
        </w:rPr>
        <w:t xml:space="preserve">вышеуказанные </w:t>
      </w:r>
      <w:r>
        <w:rPr>
          <w:sz w:val="20"/>
        </w:rPr>
        <w:t xml:space="preserve"> действи</w:t>
      </w:r>
      <w:r w:rsidR="00D61F9E">
        <w:rPr>
          <w:sz w:val="20"/>
        </w:rPr>
        <w:t>я</w:t>
      </w:r>
      <w:r>
        <w:rPr>
          <w:sz w:val="20"/>
        </w:rPr>
        <w:t xml:space="preserve">, написав начальнику Управления Федеральной миграционной службы области  по месту получения Вами паспорта </w:t>
      </w:r>
      <w:r w:rsidR="00D61F9E">
        <w:rPr>
          <w:sz w:val="20"/>
        </w:rPr>
        <w:t xml:space="preserve"> РФ</w:t>
      </w:r>
      <w:r w:rsidR="000A3E6A">
        <w:rPr>
          <w:sz w:val="20"/>
        </w:rPr>
        <w:t xml:space="preserve">, </w:t>
      </w:r>
      <w:r w:rsidR="00D61F9E">
        <w:rPr>
          <w:sz w:val="20"/>
        </w:rPr>
        <w:t xml:space="preserve"> </w:t>
      </w:r>
      <w:r>
        <w:rPr>
          <w:sz w:val="20"/>
        </w:rPr>
        <w:t>заявления о его утрате.</w:t>
      </w:r>
      <w:r w:rsidR="00D61F9E">
        <w:rPr>
          <w:sz w:val="20"/>
        </w:rPr>
        <w:t xml:space="preserve"> </w:t>
      </w:r>
      <w:r>
        <w:rPr>
          <w:sz w:val="20"/>
        </w:rPr>
        <w:t>Данное заявление следует отправить либо ценным письмом с обратным уведом</w:t>
      </w:r>
      <w:r w:rsidR="00D61F9E">
        <w:rPr>
          <w:sz w:val="20"/>
        </w:rPr>
        <w:t>л</w:t>
      </w:r>
      <w:r>
        <w:rPr>
          <w:sz w:val="20"/>
        </w:rPr>
        <w:t xml:space="preserve">ением, </w:t>
      </w:r>
      <w:r w:rsidR="00D61F9E">
        <w:rPr>
          <w:sz w:val="20"/>
        </w:rPr>
        <w:t xml:space="preserve"> </w:t>
      </w:r>
      <w:r>
        <w:rPr>
          <w:sz w:val="20"/>
        </w:rPr>
        <w:t xml:space="preserve">либо телеграммой с заверенной </w:t>
      </w:r>
      <w:r w:rsidR="00D61F9E">
        <w:rPr>
          <w:sz w:val="20"/>
        </w:rPr>
        <w:t xml:space="preserve">оператором почтовой связи </w:t>
      </w:r>
      <w:r>
        <w:rPr>
          <w:sz w:val="20"/>
        </w:rPr>
        <w:t>подписью.</w:t>
      </w:r>
    </w:p>
    <w:p w:rsidR="007134CD" w:rsidRDefault="007134CD">
      <w:pPr>
        <w:rPr>
          <w:sz w:val="20"/>
        </w:rPr>
      </w:pPr>
      <w:r>
        <w:rPr>
          <w:sz w:val="20"/>
        </w:rPr>
        <w:t>Если Вы не оформили Свидетельство об отождествлении лица с изображением на фотографии,</w:t>
      </w:r>
      <w:r w:rsidR="00D61F9E">
        <w:rPr>
          <w:sz w:val="20"/>
        </w:rPr>
        <w:t xml:space="preserve"> </w:t>
      </w:r>
      <w:r>
        <w:rPr>
          <w:sz w:val="20"/>
        </w:rPr>
        <w:t>оформите, не забыв ут</w:t>
      </w:r>
      <w:r w:rsidR="00D61F9E">
        <w:rPr>
          <w:sz w:val="20"/>
        </w:rPr>
        <w:t>о</w:t>
      </w:r>
      <w:r>
        <w:rPr>
          <w:sz w:val="20"/>
        </w:rPr>
        <w:t>чнить у</w:t>
      </w:r>
      <w:r w:rsidR="00D61F9E">
        <w:rPr>
          <w:sz w:val="20"/>
        </w:rPr>
        <w:t xml:space="preserve"> </w:t>
      </w:r>
      <w:r>
        <w:rPr>
          <w:sz w:val="20"/>
        </w:rPr>
        <w:t>нотариуса</w:t>
      </w:r>
      <w:r w:rsidR="00D61F9E">
        <w:rPr>
          <w:sz w:val="20"/>
        </w:rPr>
        <w:t xml:space="preserve"> перед </w:t>
      </w:r>
      <w:r w:rsidR="00536B93">
        <w:rPr>
          <w:sz w:val="20"/>
        </w:rPr>
        <w:t xml:space="preserve"> </w:t>
      </w:r>
      <w:r w:rsidR="00D61F9E">
        <w:rPr>
          <w:sz w:val="20"/>
        </w:rPr>
        <w:t>сдачей двух необходимых для этого фотографий</w:t>
      </w:r>
      <w:r>
        <w:rPr>
          <w:sz w:val="20"/>
        </w:rPr>
        <w:t>, не возло</w:t>
      </w:r>
      <w:r w:rsidR="00D61F9E">
        <w:rPr>
          <w:sz w:val="20"/>
        </w:rPr>
        <w:t>ж</w:t>
      </w:r>
      <w:r>
        <w:rPr>
          <w:sz w:val="20"/>
        </w:rPr>
        <w:t xml:space="preserve">ена ли на него уже обязанность Вашу фотографию </w:t>
      </w:r>
      <w:proofErr w:type="gramStart"/>
      <w:r>
        <w:rPr>
          <w:sz w:val="20"/>
        </w:rPr>
        <w:t>передавать</w:t>
      </w:r>
      <w:proofErr w:type="gramEnd"/>
      <w:r>
        <w:rPr>
          <w:sz w:val="20"/>
        </w:rPr>
        <w:t xml:space="preserve"> в систему Электронный нотариат. Если же у Вас есть военный билет, или возможность оформить удостоверение прихожанина(</w:t>
      </w:r>
      <w:proofErr w:type="spellStart"/>
      <w:r>
        <w:rPr>
          <w:sz w:val="20"/>
        </w:rPr>
        <w:t>ки</w:t>
      </w:r>
      <w:proofErr w:type="spellEnd"/>
      <w:r>
        <w:rPr>
          <w:sz w:val="20"/>
        </w:rPr>
        <w:t>) православного прихода –</w:t>
      </w:r>
      <w:bookmarkStart w:id="0" w:name="_GoBack"/>
      <w:bookmarkEnd w:id="0"/>
      <w:r>
        <w:rPr>
          <w:sz w:val="20"/>
        </w:rPr>
        <w:t>Свидетельство</w:t>
      </w:r>
      <w:r w:rsidR="00965B93">
        <w:rPr>
          <w:sz w:val="20"/>
        </w:rPr>
        <w:t xml:space="preserve"> о тождественности </w:t>
      </w:r>
      <w:r>
        <w:rPr>
          <w:sz w:val="20"/>
        </w:rPr>
        <w:t xml:space="preserve"> нет смысла оформлять. Все таки</w:t>
      </w:r>
      <w:r w:rsidR="00536B93">
        <w:rPr>
          <w:sz w:val="20"/>
        </w:rPr>
        <w:t xml:space="preserve"> </w:t>
      </w:r>
      <w:r>
        <w:rPr>
          <w:sz w:val="20"/>
        </w:rPr>
        <w:t xml:space="preserve"> имеется риск идент</w:t>
      </w:r>
      <w:r w:rsidR="00D61F9E">
        <w:rPr>
          <w:sz w:val="20"/>
        </w:rPr>
        <w:t>и</w:t>
      </w:r>
      <w:r>
        <w:rPr>
          <w:sz w:val="20"/>
        </w:rPr>
        <w:t>фикации</w:t>
      </w:r>
      <w:r w:rsidR="00D61F9E">
        <w:rPr>
          <w:sz w:val="20"/>
        </w:rPr>
        <w:t xml:space="preserve"> </w:t>
      </w:r>
      <w:r>
        <w:rPr>
          <w:sz w:val="20"/>
        </w:rPr>
        <w:t>в системе</w:t>
      </w:r>
      <w:proofErr w:type="gramStart"/>
      <w:r>
        <w:rPr>
          <w:sz w:val="20"/>
        </w:rPr>
        <w:t xml:space="preserve"> </w:t>
      </w:r>
      <w:r w:rsidR="00D61F9E">
        <w:rPr>
          <w:sz w:val="20"/>
        </w:rPr>
        <w:t>.</w:t>
      </w:r>
      <w:proofErr w:type="gramEnd"/>
    </w:p>
    <w:p w:rsidR="007134CD" w:rsidRDefault="007134CD">
      <w:pPr>
        <w:rPr>
          <w:sz w:val="20"/>
        </w:rPr>
      </w:pPr>
      <w:r>
        <w:rPr>
          <w:sz w:val="20"/>
        </w:rPr>
        <w:t xml:space="preserve">   Помните, после утраты паспорта Вы не сможете совершать гражданско-правовые сделки и вскоре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вероятно, Вам перестанут перечислять пенсию, если Вы её получаете.</w:t>
      </w:r>
    </w:p>
    <w:p w:rsidR="007134CD" w:rsidRDefault="007134CD">
      <w:pPr>
        <w:rPr>
          <w:sz w:val="20"/>
        </w:rPr>
      </w:pPr>
      <w:r>
        <w:rPr>
          <w:sz w:val="20"/>
        </w:rPr>
        <w:t xml:space="preserve">   Но</w:t>
      </w:r>
      <w:r w:rsidR="00271137">
        <w:rPr>
          <w:sz w:val="20"/>
        </w:rPr>
        <w:t xml:space="preserve"> в сложившихся условиях </w:t>
      </w:r>
      <w:r w:rsidR="00536B93">
        <w:rPr>
          <w:sz w:val="20"/>
        </w:rPr>
        <w:t xml:space="preserve">утрата паспорта РФ с уведомлением об этом ФМС - </w:t>
      </w:r>
      <w:r>
        <w:rPr>
          <w:sz w:val="20"/>
        </w:rPr>
        <w:t xml:space="preserve">это единственный способ прекратить согласие на </w:t>
      </w:r>
      <w:r w:rsidR="00536B93">
        <w:rPr>
          <w:sz w:val="20"/>
        </w:rPr>
        <w:t xml:space="preserve">обработку персональных данных в государственных информационных ресурсах, на </w:t>
      </w:r>
      <w:r>
        <w:rPr>
          <w:sz w:val="20"/>
        </w:rPr>
        <w:t>и</w:t>
      </w:r>
      <w:r w:rsidR="00271137">
        <w:rPr>
          <w:sz w:val="20"/>
        </w:rPr>
        <w:t>д</w:t>
      </w:r>
      <w:r>
        <w:rPr>
          <w:sz w:val="20"/>
        </w:rPr>
        <w:t>ентификационный микрочип, обезличивание и автоматическую идентиф</w:t>
      </w:r>
      <w:r w:rsidR="00271137">
        <w:rPr>
          <w:sz w:val="20"/>
        </w:rPr>
        <w:t>и</w:t>
      </w:r>
      <w:r>
        <w:rPr>
          <w:sz w:val="20"/>
        </w:rPr>
        <w:t>кацию.</w:t>
      </w:r>
    </w:p>
    <w:p w:rsidR="00A865A4" w:rsidRDefault="007134CD">
      <w:pPr>
        <w:rPr>
          <w:sz w:val="20"/>
        </w:rPr>
      </w:pPr>
      <w:r>
        <w:rPr>
          <w:sz w:val="20"/>
        </w:rPr>
        <w:t xml:space="preserve">  </w:t>
      </w:r>
      <w:r w:rsidR="00A865A4">
        <w:rPr>
          <w:sz w:val="20"/>
        </w:rPr>
        <w:t>Пугачева А.В.</w:t>
      </w:r>
    </w:p>
    <w:p w:rsidR="007134CD" w:rsidRPr="00271137" w:rsidRDefault="007134CD">
      <w:pPr>
        <w:rPr>
          <w:b/>
          <w:sz w:val="20"/>
        </w:rPr>
      </w:pPr>
      <w:r>
        <w:rPr>
          <w:sz w:val="20"/>
        </w:rPr>
        <w:t xml:space="preserve"> </w:t>
      </w:r>
      <w:r w:rsidRPr="00271137">
        <w:rPr>
          <w:b/>
          <w:sz w:val="20"/>
        </w:rPr>
        <w:t>Прилагаем те</w:t>
      </w:r>
      <w:r w:rsidR="00271137" w:rsidRPr="00271137">
        <w:rPr>
          <w:b/>
          <w:sz w:val="20"/>
        </w:rPr>
        <w:t>к</w:t>
      </w:r>
      <w:r w:rsidRPr="00271137">
        <w:rPr>
          <w:b/>
          <w:sz w:val="20"/>
        </w:rPr>
        <w:t>с</w:t>
      </w:r>
      <w:r w:rsidR="00271137" w:rsidRPr="00271137">
        <w:rPr>
          <w:b/>
          <w:sz w:val="20"/>
        </w:rPr>
        <w:t xml:space="preserve">т </w:t>
      </w:r>
      <w:r w:rsidRPr="00271137">
        <w:rPr>
          <w:b/>
          <w:sz w:val="20"/>
        </w:rPr>
        <w:t xml:space="preserve"> такого заявления и список Управлений с адресами:</w:t>
      </w:r>
    </w:p>
    <w:p w:rsidR="00536B93" w:rsidRDefault="00536B93" w:rsidP="00271137">
      <w:pPr>
        <w:rPr>
          <w:sz w:val="20"/>
        </w:rPr>
      </w:pPr>
    </w:p>
    <w:p w:rsidR="007134CD" w:rsidRPr="00271137" w:rsidRDefault="007134CD" w:rsidP="00271137">
      <w:pPr>
        <w:rPr>
          <w:b/>
          <w:sz w:val="20"/>
        </w:rPr>
      </w:pPr>
      <w:r>
        <w:rPr>
          <w:sz w:val="20"/>
        </w:rPr>
        <w:t xml:space="preserve">  </w:t>
      </w:r>
      <w:r w:rsidRPr="00271137">
        <w:rPr>
          <w:b/>
          <w:sz w:val="20"/>
        </w:rPr>
        <w:t>Начальнику Управления Федеральной</w:t>
      </w:r>
      <w:r w:rsidR="00271137" w:rsidRPr="00271137">
        <w:rPr>
          <w:b/>
          <w:sz w:val="20"/>
        </w:rPr>
        <w:t xml:space="preserve"> </w:t>
      </w:r>
      <w:r w:rsidRPr="00271137">
        <w:rPr>
          <w:b/>
          <w:sz w:val="20"/>
        </w:rPr>
        <w:t>миграционной службы РФ  __________________________ области</w:t>
      </w:r>
    </w:p>
    <w:p w:rsidR="007134CD" w:rsidRPr="00271137" w:rsidRDefault="007134CD" w:rsidP="00271137">
      <w:pPr>
        <w:rPr>
          <w:b/>
          <w:sz w:val="20"/>
        </w:rPr>
      </w:pPr>
      <w:r w:rsidRPr="00271137">
        <w:rPr>
          <w:b/>
          <w:sz w:val="20"/>
        </w:rPr>
        <w:t>Адрес</w:t>
      </w:r>
    </w:p>
    <w:p w:rsidR="007134CD" w:rsidRPr="00271137" w:rsidRDefault="007134CD" w:rsidP="000A3E6A">
      <w:pPr>
        <w:spacing w:after="0"/>
        <w:rPr>
          <w:b/>
          <w:sz w:val="20"/>
        </w:rPr>
      </w:pPr>
      <w:r w:rsidRPr="00271137">
        <w:rPr>
          <w:b/>
          <w:sz w:val="20"/>
        </w:rPr>
        <w:t xml:space="preserve">От________________________________________________________________________________________ </w:t>
      </w:r>
    </w:p>
    <w:p w:rsidR="007134CD" w:rsidRPr="000A3E6A" w:rsidRDefault="007134CD" w:rsidP="000A3E6A">
      <w:pPr>
        <w:spacing w:after="0"/>
        <w:rPr>
          <w:b/>
          <w:i/>
          <w:sz w:val="18"/>
        </w:rPr>
      </w:pPr>
      <w:r w:rsidRPr="000A3E6A">
        <w:rPr>
          <w:b/>
          <w:i/>
          <w:sz w:val="18"/>
        </w:rPr>
        <w:t xml:space="preserve">        (фамилия, имя, отчество)</w:t>
      </w:r>
    </w:p>
    <w:p w:rsidR="007134CD" w:rsidRPr="00271137" w:rsidRDefault="000A3E6A" w:rsidP="00271137">
      <w:pPr>
        <w:rPr>
          <w:b/>
          <w:sz w:val="20"/>
        </w:rPr>
      </w:pPr>
      <w:r>
        <w:rPr>
          <w:b/>
          <w:sz w:val="20"/>
        </w:rPr>
        <w:t>п</w:t>
      </w:r>
      <w:r w:rsidR="007134CD" w:rsidRPr="00271137">
        <w:rPr>
          <w:b/>
          <w:sz w:val="20"/>
        </w:rPr>
        <w:t xml:space="preserve">роживающего ______________________________________________________________________________  </w:t>
      </w:r>
    </w:p>
    <w:p w:rsidR="007134CD" w:rsidRPr="00271137" w:rsidRDefault="007134CD" w:rsidP="00271137">
      <w:pPr>
        <w:rPr>
          <w:b/>
          <w:sz w:val="20"/>
        </w:rPr>
      </w:pPr>
      <w:r w:rsidRPr="00271137">
        <w:rPr>
          <w:b/>
          <w:sz w:val="20"/>
        </w:rPr>
        <w:t xml:space="preserve">                                             </w:t>
      </w:r>
      <w:r w:rsidR="00271137">
        <w:rPr>
          <w:b/>
          <w:sz w:val="20"/>
        </w:rPr>
        <w:t xml:space="preserve">                         </w:t>
      </w:r>
      <w:r w:rsidRPr="00271137">
        <w:rPr>
          <w:b/>
          <w:sz w:val="20"/>
        </w:rPr>
        <w:t xml:space="preserve"> ЗАЯВЛЕНИЕ</w:t>
      </w:r>
    </w:p>
    <w:p w:rsidR="00A865A4" w:rsidRDefault="007134CD" w:rsidP="00271137">
      <w:pPr>
        <w:rPr>
          <w:b/>
          <w:sz w:val="20"/>
        </w:rPr>
      </w:pPr>
      <w:r w:rsidRPr="00271137">
        <w:rPr>
          <w:b/>
          <w:sz w:val="20"/>
        </w:rPr>
        <w:t xml:space="preserve">   Паспорт гражданина РФ №________________________код подразделения _____________, выдан  </w:t>
      </w:r>
    </w:p>
    <w:p w:rsidR="007134CD" w:rsidRPr="00271137" w:rsidRDefault="007134CD" w:rsidP="00271137">
      <w:pPr>
        <w:rPr>
          <w:b/>
          <w:sz w:val="20"/>
        </w:rPr>
      </w:pPr>
      <w:r w:rsidRPr="00271137">
        <w:rPr>
          <w:b/>
          <w:sz w:val="20"/>
        </w:rPr>
        <w:t xml:space="preserve">__________________  мной </w:t>
      </w:r>
      <w:proofErr w:type="gramStart"/>
      <w:r w:rsidRPr="00271137">
        <w:rPr>
          <w:b/>
          <w:sz w:val="20"/>
        </w:rPr>
        <w:t>утрачен</w:t>
      </w:r>
      <w:proofErr w:type="gramEnd"/>
      <w:r w:rsidRPr="00271137">
        <w:rPr>
          <w:b/>
          <w:sz w:val="20"/>
        </w:rPr>
        <w:t xml:space="preserve">, </w:t>
      </w:r>
      <w:r w:rsidR="00EF5B1E">
        <w:rPr>
          <w:b/>
          <w:sz w:val="20"/>
        </w:rPr>
        <w:t xml:space="preserve"> </w:t>
      </w:r>
      <w:r w:rsidRPr="00271137">
        <w:rPr>
          <w:b/>
          <w:sz w:val="20"/>
        </w:rPr>
        <w:t>более такого паспорта не существует.</w:t>
      </w:r>
    </w:p>
    <w:p w:rsidR="007134CD" w:rsidRPr="00271137" w:rsidRDefault="007134CD" w:rsidP="00271137">
      <w:pPr>
        <w:rPr>
          <w:b/>
          <w:sz w:val="20"/>
        </w:rPr>
      </w:pPr>
      <w:r w:rsidRPr="00271137">
        <w:rPr>
          <w:b/>
          <w:sz w:val="20"/>
        </w:rPr>
        <w:t xml:space="preserve">   По религиозным убеждениям получать паспорт гражданина РФ не </w:t>
      </w:r>
      <w:r w:rsidR="00271137">
        <w:rPr>
          <w:b/>
          <w:sz w:val="20"/>
        </w:rPr>
        <w:t xml:space="preserve"> </w:t>
      </w:r>
      <w:r w:rsidRPr="00271137">
        <w:rPr>
          <w:b/>
          <w:sz w:val="20"/>
        </w:rPr>
        <w:t>могу.</w:t>
      </w:r>
    </w:p>
    <w:p w:rsidR="007134CD" w:rsidRPr="00271137" w:rsidRDefault="007134CD" w:rsidP="00271137">
      <w:pPr>
        <w:rPr>
          <w:b/>
          <w:sz w:val="20"/>
        </w:rPr>
      </w:pPr>
    </w:p>
    <w:p w:rsidR="007134CD" w:rsidRPr="00271137" w:rsidRDefault="007134CD" w:rsidP="00271137">
      <w:pPr>
        <w:rPr>
          <w:b/>
          <w:sz w:val="20"/>
        </w:rPr>
      </w:pPr>
      <w:r w:rsidRPr="00271137">
        <w:rPr>
          <w:b/>
          <w:sz w:val="20"/>
        </w:rPr>
        <w:t>Подпись _________________</w:t>
      </w:r>
    </w:p>
    <w:p w:rsidR="007134CD" w:rsidRPr="00271137" w:rsidRDefault="007134CD" w:rsidP="00271137">
      <w:pPr>
        <w:rPr>
          <w:b/>
          <w:sz w:val="20"/>
        </w:rPr>
      </w:pPr>
      <w:r w:rsidRPr="00271137">
        <w:rPr>
          <w:b/>
          <w:sz w:val="20"/>
        </w:rPr>
        <w:t>Дата__________________________</w:t>
      </w:r>
    </w:p>
    <w:p w:rsidR="00A16691" w:rsidRDefault="00A16691">
      <w:pPr>
        <w:rPr>
          <w:sz w:val="20"/>
        </w:rPr>
      </w:pPr>
    </w:p>
    <w:p w:rsidR="00536B93" w:rsidRDefault="00536B93">
      <w:pPr>
        <w:rPr>
          <w:sz w:val="20"/>
        </w:rPr>
      </w:pPr>
    </w:p>
    <w:p w:rsidR="00536B93" w:rsidRDefault="00536B93">
      <w:pPr>
        <w:rPr>
          <w:sz w:val="20"/>
        </w:rPr>
      </w:pPr>
    </w:p>
    <w:p w:rsidR="00EF5B1E" w:rsidRDefault="00EF5B1E">
      <w:pPr>
        <w:rPr>
          <w:sz w:val="20"/>
        </w:rPr>
      </w:pPr>
    </w:p>
    <w:p w:rsidR="00EF5B1E" w:rsidRDefault="00EF5B1E">
      <w:pPr>
        <w:rPr>
          <w:sz w:val="20"/>
        </w:rPr>
      </w:pPr>
    </w:p>
    <w:p w:rsidR="00271137" w:rsidRDefault="00271137">
      <w:pPr>
        <w:rPr>
          <w:sz w:val="20"/>
        </w:rPr>
      </w:pPr>
      <w:r>
        <w:rPr>
          <w:sz w:val="20"/>
        </w:rPr>
        <w:t xml:space="preserve">Список Управлений Федеральной миграционной службы по областям: </w:t>
      </w:r>
    </w:p>
    <w:p w:rsidR="00A865A4" w:rsidRPr="00A865A4" w:rsidRDefault="00A865A4" w:rsidP="00A865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65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Территориальные органы ФМС России, в соответствии с федеральными округами РФ</w:t>
      </w:r>
    </w:p>
    <w:p w:rsidR="00A865A4" w:rsidRPr="00A865A4" w:rsidRDefault="00965B93" w:rsidP="00A865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Центральный федеральный округ</w:t>
        </w:r>
      </w:hyperlink>
      <w:r w:rsidR="00A865A4" w:rsidRPr="00A8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gramStart"/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г. Москва</w:t>
        </w:r>
      </w:hyperlink>
      <w:r w:rsidR="00F74CE7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74CE7" w:rsidRPr="00EF5B1E">
        <w:t>115035 г. Москва, ул. Большая Ордынка, д. 16, стр. 4</w:t>
      </w:r>
      <w:proofErr w:type="gramEnd"/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Белгородская область</w:t>
        </w:r>
      </w:hyperlink>
      <w:r w:rsidR="00081B8D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81B8D" w:rsidRPr="00EF5B1E">
        <w:t xml:space="preserve"> 308600, г. Белгород, ул. Князя Трубецкого, д. 32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Брянская область</w:t>
        </w:r>
      </w:hyperlink>
      <w:r w:rsidR="00081B8D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81B8D" w:rsidRPr="00EF5B1E">
        <w:t xml:space="preserve"> г. Брянск, ул. Пионерская, д.26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Владимирская область</w:t>
        </w:r>
      </w:hyperlink>
      <w:r w:rsidR="007C23AF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C23AF" w:rsidRPr="00EF5B1E">
        <w:t xml:space="preserve"> 600020 г. Владимир, ул. Большая Нижегородская, д. 80</w:t>
      </w:r>
      <w:proofErr w:type="gramStart"/>
      <w:r w:rsidR="007C23AF" w:rsidRPr="00EF5B1E">
        <w:t xml:space="preserve"> Б</w:t>
      </w:r>
      <w:proofErr w:type="gramEnd"/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Воронежская область</w:t>
        </w:r>
      </w:hyperlink>
      <w:r w:rsidR="00783E26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83E26" w:rsidRPr="00EF5B1E">
        <w:t xml:space="preserve"> 394030, г. Воронеж, ул. 9 Января, д.54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Ивановская область</w:t>
        </w:r>
      </w:hyperlink>
      <w:r w:rsidR="001258B4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258B4" w:rsidRPr="00EF5B1E">
        <w:t xml:space="preserve"> 153002 г. Иваново, ул. Октябрьская, д. 22</w:t>
      </w:r>
      <w:proofErr w:type="gramStart"/>
      <w:r w:rsidR="001258B4" w:rsidRPr="00EF5B1E">
        <w:t xml:space="preserve"> А</w:t>
      </w:r>
      <w:proofErr w:type="gramEnd"/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Калужская область</w:t>
        </w:r>
      </w:hyperlink>
      <w:r w:rsidR="00D81F50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81F50" w:rsidRPr="00EF5B1E">
        <w:t xml:space="preserve"> 248002, г. Калуга, ул. Салтыкова-Щедрина, д. 21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Костромская область</w:t>
        </w:r>
      </w:hyperlink>
      <w:r w:rsidR="00695FCD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95FCD" w:rsidRPr="00EF5B1E">
        <w:t xml:space="preserve"> 156603, г. Кострома, ул. П. Щербины, д. 4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Курская область</w:t>
        </w:r>
      </w:hyperlink>
      <w:r w:rsidR="00965E3D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65E3D" w:rsidRPr="00EF5B1E">
        <w:t xml:space="preserve"> 305016, г. Курск, ул. Чехова, д. 12 «А»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Липецкая область</w:t>
        </w:r>
      </w:hyperlink>
      <w:r w:rsidR="009F7085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F7085" w:rsidRPr="00EF5B1E">
        <w:t xml:space="preserve"> 398005, г. Липецк, пр. Осенний, д. 4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Московская область</w:t>
        </w:r>
      </w:hyperlink>
      <w:r w:rsidR="008E0421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E0421" w:rsidRPr="00EF5B1E">
        <w:t xml:space="preserve"> 140053, Московская область, Люберецкий </w:t>
      </w:r>
      <w:proofErr w:type="spellStart"/>
      <w:r w:rsidR="008E0421" w:rsidRPr="00EF5B1E">
        <w:t>район</w:t>
      </w:r>
      <w:proofErr w:type="gramStart"/>
      <w:r w:rsidR="008E0421" w:rsidRPr="00EF5B1E">
        <w:t>,г</w:t>
      </w:r>
      <w:proofErr w:type="spellEnd"/>
      <w:proofErr w:type="gramEnd"/>
      <w:r w:rsidR="008E0421" w:rsidRPr="00EF5B1E">
        <w:t xml:space="preserve">. Котельники, </w:t>
      </w:r>
      <w:proofErr w:type="spellStart"/>
      <w:r w:rsidR="008E0421" w:rsidRPr="00EF5B1E">
        <w:t>Новорязанское</w:t>
      </w:r>
      <w:proofErr w:type="spellEnd"/>
      <w:r w:rsidR="008E0421" w:rsidRPr="00EF5B1E">
        <w:t xml:space="preserve"> шоссе, д.4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Орловская область</w:t>
        </w:r>
      </w:hyperlink>
      <w:r w:rsidR="008E0421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C118C" w:rsidRPr="00EF5B1E">
        <w:t xml:space="preserve"> 302025, г. Орел, ул. Московское шоссе, д. 120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Рязанская область</w:t>
        </w:r>
      </w:hyperlink>
      <w:r w:rsidR="008A04DF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A04DF" w:rsidRPr="00EF5B1E">
        <w:t xml:space="preserve"> 390000, г. Рязань, ул. Ленина, 59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Смоленская область</w:t>
        </w:r>
      </w:hyperlink>
      <w:r w:rsidR="001447FF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E2CBB" w:rsidRPr="00EF5B1E">
        <w:t xml:space="preserve"> 214004, г. Смоленск, </w:t>
      </w:r>
      <w:proofErr w:type="spellStart"/>
      <w:r w:rsidR="007E2CBB" w:rsidRPr="00EF5B1E">
        <w:t>ул</w:t>
      </w:r>
      <w:proofErr w:type="gramStart"/>
      <w:r w:rsidR="007E2CBB" w:rsidRPr="00EF5B1E">
        <w:t>.Б</w:t>
      </w:r>
      <w:proofErr w:type="gramEnd"/>
      <w:r w:rsidR="007E2CBB" w:rsidRPr="00EF5B1E">
        <w:t>агратиона</w:t>
      </w:r>
      <w:proofErr w:type="spellEnd"/>
      <w:r w:rsidR="007E2CBB" w:rsidRPr="00EF5B1E">
        <w:t>, 13А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Тамбовская область</w:t>
        </w:r>
      </w:hyperlink>
      <w:r w:rsidR="00405166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05166" w:rsidRPr="00EF5B1E">
        <w:t xml:space="preserve"> 392018, г. Тамбов, ул. Маяковского, д. 3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Тверская область </w:t>
        </w:r>
      </w:hyperlink>
      <w:r w:rsidR="00DB2599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B2599" w:rsidRPr="00EF5B1E">
        <w:t xml:space="preserve"> 170100 г. Тверь, ул. </w:t>
      </w:r>
      <w:proofErr w:type="spellStart"/>
      <w:r w:rsidR="00DB2599" w:rsidRPr="00EF5B1E">
        <w:t>Вагжанова</w:t>
      </w:r>
      <w:proofErr w:type="spellEnd"/>
      <w:r w:rsidR="00DB2599" w:rsidRPr="00EF5B1E">
        <w:t>, д. 13,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Тульская область</w:t>
        </w:r>
      </w:hyperlink>
      <w:r w:rsidR="00237C22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37C22" w:rsidRPr="00EF5B1E">
        <w:t xml:space="preserve"> 300012, г. Тула, ул. Фридриха Энгельса, д. 137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Ярославская область </w:t>
        </w:r>
      </w:hyperlink>
      <w:r w:rsidR="00D172B9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172B9" w:rsidRPr="00EF5B1E">
        <w:t xml:space="preserve"> г. Ярославль, ул. Собинова, 48</w:t>
      </w:r>
    </w:p>
    <w:p w:rsidR="00A865A4" w:rsidRPr="00A865A4" w:rsidRDefault="00965B93" w:rsidP="00A865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Северо-западный федеральный округ</w:t>
        </w:r>
      </w:hyperlink>
      <w:r w:rsidR="00A865A4" w:rsidRPr="00A8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г. Санкт-Петербург и Ленинградская область</w:t>
        </w:r>
      </w:hyperlink>
      <w:r w:rsidR="00EC4F83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C4F83" w:rsidRPr="00EF5B1E">
        <w:t xml:space="preserve"> 191028, г. Санкт-Петербург, ул. </w:t>
      </w:r>
      <w:proofErr w:type="spellStart"/>
      <w:r w:rsidR="00EC4F83" w:rsidRPr="00EF5B1E">
        <w:t>Кирочная</w:t>
      </w:r>
      <w:proofErr w:type="spellEnd"/>
      <w:r w:rsidR="00EC4F83" w:rsidRPr="00EF5B1E">
        <w:t>, д.4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Республика Карелия</w:t>
        </w:r>
      </w:hyperlink>
      <w:r w:rsidR="00EC4F83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159CA" w:rsidRPr="00EF5B1E">
        <w:t xml:space="preserve"> 185005, г. Петрозаводск, пр. А. Невского, д.17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Республика Коми</w:t>
        </w:r>
      </w:hyperlink>
      <w:r w:rsidR="009808AE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08AE" w:rsidRPr="00EF5B1E">
        <w:t xml:space="preserve"> 167983 г. Сыктывкар, ул. Советская, 63а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proofErr w:type="gramStart"/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Архангельская область</w:t>
        </w:r>
      </w:hyperlink>
      <w:r w:rsidR="005A2771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2771" w:rsidRPr="00EF5B1E">
        <w:t xml:space="preserve"> 163000 г. Архангельск, ул. Гайдара, д. 55, к. 2</w:t>
      </w:r>
      <w:proofErr w:type="gramEnd"/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Вологодская область</w:t>
        </w:r>
      </w:hyperlink>
      <w:r w:rsidR="001F23C5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F23C5" w:rsidRPr="00EF5B1E">
        <w:t xml:space="preserve"> 160009 г. Вологда, ул. Мальцева, д. 54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Калининградская область</w:t>
        </w:r>
      </w:hyperlink>
      <w:r w:rsidR="00F24F92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24F92" w:rsidRPr="00EF5B1E">
        <w:t xml:space="preserve"> 236000 г. Калининград, Советский проспект, д. 13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Мурманская область</w:t>
        </w:r>
      </w:hyperlink>
      <w:r w:rsidR="00346C66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46C66" w:rsidRPr="00EF5B1E">
        <w:t xml:space="preserve"> 183027 г. Мурманск, ул. Куйбышева, д. 12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Новгородская область</w:t>
        </w:r>
      </w:hyperlink>
      <w:r w:rsidR="0089010B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9010B" w:rsidRPr="00EF5B1E">
        <w:t xml:space="preserve"> 173016 г. Великий Новгород, ул. Менделеева, д. 4а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Псковская область</w:t>
        </w:r>
      </w:hyperlink>
      <w:r w:rsidR="00E723F6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23F6" w:rsidRPr="00EF5B1E">
        <w:t xml:space="preserve"> 180007 г. Псков, ул. Петровская, д. 51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Ненецкий автономный округ</w:t>
        </w:r>
      </w:hyperlink>
      <w:r w:rsidR="00E723F6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75D0D" w:rsidRPr="00EF5B1E">
        <w:t xml:space="preserve"> 166000, Архангельская область, город Нарьян-Мар, улица Ненецкая, дом 20</w:t>
      </w:r>
    </w:p>
    <w:p w:rsidR="00A865A4" w:rsidRPr="00A865A4" w:rsidRDefault="00965B93" w:rsidP="00A865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Южный федеральный округ</w:t>
        </w:r>
      </w:hyperlink>
      <w:r w:rsidR="00A865A4" w:rsidRPr="00A8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Республика Адыгея</w:t>
        </w:r>
      </w:hyperlink>
      <w:r w:rsidR="00593795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93795" w:rsidRPr="00EF5B1E">
        <w:t xml:space="preserve"> 385006, г. Майкоп, ул. Калинина, 210 (В)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Республика Калмыкия</w:t>
        </w:r>
      </w:hyperlink>
      <w:r w:rsidR="005B5FEA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B5FEA" w:rsidRPr="00EF5B1E">
        <w:t xml:space="preserve"> 358009, г. Элиста, 3 </w:t>
      </w:r>
      <w:proofErr w:type="spellStart"/>
      <w:proofErr w:type="gramStart"/>
      <w:r w:rsidR="005B5FEA" w:rsidRPr="00EF5B1E">
        <w:t>микр</w:t>
      </w:r>
      <w:proofErr w:type="spellEnd"/>
      <w:r w:rsidR="005B5FEA" w:rsidRPr="00EF5B1E">
        <w:t>-он</w:t>
      </w:r>
      <w:proofErr w:type="gramEnd"/>
      <w:r w:rsidR="005B5FEA" w:rsidRPr="00EF5B1E">
        <w:t>, д. 23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Краснодарский край</w:t>
        </w:r>
      </w:hyperlink>
      <w:r w:rsidR="000541AC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541AC" w:rsidRPr="00EF5B1E">
        <w:t xml:space="preserve"> 350020 г. Краснодар, ул. </w:t>
      </w:r>
      <w:proofErr w:type="gramStart"/>
      <w:r w:rsidR="000541AC" w:rsidRPr="00EF5B1E">
        <w:t>Красная</w:t>
      </w:r>
      <w:proofErr w:type="gramEnd"/>
      <w:r w:rsidR="000541AC" w:rsidRPr="00EF5B1E">
        <w:t>, 176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Астраханская область</w:t>
        </w:r>
      </w:hyperlink>
      <w:r w:rsidR="00282DD0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82DD0" w:rsidRPr="00EF5B1E">
        <w:t xml:space="preserve"> 414000, г. Астрахань, ул. Калинина, д. 25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Волгоградская область</w:t>
        </w:r>
      </w:hyperlink>
      <w:r w:rsidR="0086026D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A51F1" w:rsidRPr="00EF5B1E">
        <w:t xml:space="preserve"> 400066, г. Волгоград, ул. М. Рокоссовского, д. 10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Ростовская область</w:t>
        </w:r>
      </w:hyperlink>
      <w:r w:rsidR="00EE2F07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E2F07" w:rsidRPr="00EF5B1E">
        <w:t xml:space="preserve"> 344082, г. Ростов-на-Дону, ул. Обороны, д. 8</w:t>
      </w:r>
    </w:p>
    <w:p w:rsidR="00A865A4" w:rsidRPr="00A865A4" w:rsidRDefault="00965B93" w:rsidP="00A865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Северо-Кавказский федеральный округ</w:t>
        </w:r>
      </w:hyperlink>
      <w:r w:rsidR="00A865A4" w:rsidRPr="00A8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proofErr w:type="gramStart"/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МРУ</w:t>
        </w:r>
        <w:proofErr w:type="gramEnd"/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ФМС России (с местом дислокации в г. Владикавказе)</w:t>
        </w:r>
      </w:hyperlink>
      <w:r w:rsidR="0084338B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425A3" w:rsidRPr="00EF5B1E">
        <w:t xml:space="preserve"> 362021, г. Владикавказ, пер. Автобусный, д. 9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proofErr w:type="gramStart"/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МРУ</w:t>
        </w:r>
        <w:proofErr w:type="gramEnd"/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ФМС России в СКФО</w:t>
        </w:r>
      </w:hyperlink>
      <w:r w:rsidR="0084338B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B6FCB" w:rsidRPr="00EF5B1E">
        <w:t xml:space="preserve"> 357501, Ставропольский край, г. Пятигорск, пр-т. Кирова, д. 18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Республика Дагестан</w:t>
        </w:r>
      </w:hyperlink>
      <w:r w:rsidR="00107803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07803" w:rsidRPr="00EF5B1E">
        <w:t xml:space="preserve"> 367015, г. Махачкала, ул. </w:t>
      </w:r>
      <w:proofErr w:type="spellStart"/>
      <w:r w:rsidR="00107803" w:rsidRPr="00EF5B1E">
        <w:t>Ирчи</w:t>
      </w:r>
      <w:proofErr w:type="spellEnd"/>
      <w:r w:rsidR="00107803" w:rsidRPr="00EF5B1E">
        <w:t xml:space="preserve"> Казака, д. 2А</w:t>
      </w:r>
    </w:p>
    <w:p w:rsidR="000604A7" w:rsidRPr="00EF5B1E" w:rsidRDefault="000604A7" w:rsidP="00400AD2">
      <w:pPr>
        <w:pStyle w:val="a4"/>
      </w:pPr>
      <w:r w:rsidRPr="00EF5B1E">
        <w:t xml:space="preserve">                         </w:t>
      </w:r>
      <w:hyperlink r:id="rId47" w:history="1">
        <w:r w:rsidR="00A865A4" w:rsidRPr="00EF5B1E">
          <w:rPr>
            <w:u w:val="single"/>
          </w:rPr>
          <w:t>Республика Ингушетия</w:t>
        </w:r>
      </w:hyperlink>
      <w:r w:rsidR="00400AD2" w:rsidRPr="00EF5B1E">
        <w:t>:</w:t>
      </w:r>
      <w:r w:rsidR="00400AD2" w:rsidRPr="00EF5B1E">
        <w:rPr>
          <w:rFonts w:hAnsi="Symbol"/>
        </w:rPr>
        <w:t xml:space="preserve"> </w:t>
      </w:r>
      <w:r w:rsidR="00400AD2" w:rsidRPr="00EF5B1E">
        <w:rPr>
          <w:rFonts w:hAnsi="Symbol"/>
        </w:rPr>
        <w:t></w:t>
      </w:r>
      <w:r w:rsidR="00400AD2" w:rsidRPr="00EF5B1E">
        <w:t xml:space="preserve">  386101, Республика Ингушетия, </w:t>
      </w:r>
      <w:r w:rsidRPr="00EF5B1E">
        <w:t xml:space="preserve"> </w:t>
      </w:r>
      <w:r w:rsidR="00400AD2" w:rsidRPr="00EF5B1E">
        <w:t xml:space="preserve">г. </w:t>
      </w:r>
      <w:proofErr w:type="spellStart"/>
      <w:r w:rsidR="00400AD2" w:rsidRPr="00EF5B1E">
        <w:t>Магас</w:t>
      </w:r>
      <w:proofErr w:type="spellEnd"/>
      <w:r w:rsidR="00400AD2" w:rsidRPr="00EF5B1E">
        <w:t xml:space="preserve">, ул. Н. </w:t>
      </w:r>
      <w:r w:rsidRPr="00EF5B1E">
        <w:t xml:space="preserve">   </w:t>
      </w:r>
    </w:p>
    <w:p w:rsidR="00400AD2" w:rsidRPr="00EF5B1E" w:rsidRDefault="000604A7" w:rsidP="00400AD2">
      <w:pPr>
        <w:pStyle w:val="a4"/>
      </w:pPr>
      <w:r w:rsidRPr="00EF5B1E">
        <w:t xml:space="preserve">                        </w:t>
      </w:r>
      <w:r w:rsidR="00400AD2" w:rsidRPr="00EF5B1E">
        <w:t xml:space="preserve">Назарбаева, д.1 </w:t>
      </w:r>
    </w:p>
    <w:p w:rsidR="00A865A4" w:rsidRPr="00A865A4" w:rsidRDefault="00A865A4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Кабардино-Балкарская Республика </w:t>
        </w:r>
      </w:hyperlink>
      <w:r w:rsidR="000604A7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F0EB4" w:rsidRPr="00EF5B1E">
        <w:t xml:space="preserve"> 360004 Кабардино-Балкарская Республика, г. Нальчик, ул. </w:t>
      </w:r>
      <w:proofErr w:type="spellStart"/>
      <w:r w:rsidR="00BF0EB4" w:rsidRPr="00EF5B1E">
        <w:t>Ногнова</w:t>
      </w:r>
      <w:proofErr w:type="spellEnd"/>
      <w:r w:rsidR="00BF0EB4" w:rsidRPr="00EF5B1E">
        <w:t>, д. 64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proofErr w:type="gramStart"/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Карачаево-Черкесская Республика</w:t>
        </w:r>
        <w:r w:rsidR="00D213AA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</w:t>
        </w:r>
        <w:r w:rsidR="00D213AA" w:rsidRPr="00EF5B1E">
          <w:t xml:space="preserve"> 369000, Карачаево-Черкесская Республика, г. Черкесск, ул. Пушкинская, д. 83 </w:t>
        </w:r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</w:hyperlink>
      <w:proofErr w:type="gramEnd"/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Республика Северная Осетия-Алания</w:t>
        </w:r>
      </w:hyperlink>
      <w:r w:rsidR="00233367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33367" w:rsidRPr="00EF5B1E">
        <w:t xml:space="preserve"> 362040, г. Владикавказ, ул. </w:t>
      </w:r>
      <w:proofErr w:type="spellStart"/>
      <w:r w:rsidR="00233367" w:rsidRPr="00EF5B1E">
        <w:t>Тхапсаева</w:t>
      </w:r>
      <w:proofErr w:type="spellEnd"/>
      <w:r w:rsidR="00233367" w:rsidRPr="00EF5B1E">
        <w:t>, д. 4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Чеченская Республика</w:t>
        </w:r>
      </w:hyperlink>
      <w:r w:rsidR="00C55CD2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55CD2" w:rsidRPr="00EF5B1E">
        <w:t xml:space="preserve"> 364060, г. Грозный, ул. Тухачевского, д. 11a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Ставропольский край</w:t>
        </w:r>
      </w:hyperlink>
      <w:r w:rsidR="00C55CD2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55CD2" w:rsidRPr="00EF5B1E">
        <w:t xml:space="preserve"> 355035, г. Ставрополь, проспект Кулакова, д. 4а</w:t>
      </w:r>
    </w:p>
    <w:p w:rsidR="00A865A4" w:rsidRPr="00A865A4" w:rsidRDefault="00965B93" w:rsidP="00A865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Приволжский федеральный округ</w:t>
        </w:r>
      </w:hyperlink>
      <w:r w:rsidR="00A865A4" w:rsidRPr="00A8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Республика Башкортостан</w:t>
        </w:r>
      </w:hyperlink>
      <w:r w:rsidR="00E20D25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0D25" w:rsidRPr="00EF5B1E">
        <w:t xml:space="preserve"> 450077, Республика Башкортостан, г. Уфа, улица Пушкина, д. 63;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Республика Марий Эл</w:t>
        </w:r>
      </w:hyperlink>
      <w:r w:rsidR="00913E62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E62" w:rsidRPr="00EF5B1E">
        <w:t xml:space="preserve"> 424000, Республика Марий Эл, г. Йошкар-Ола, ул. Волкова, д. 103А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Республика Мордовия</w:t>
        </w:r>
      </w:hyperlink>
      <w:r w:rsidR="00944CA3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44CA3" w:rsidRPr="00EF5B1E">
        <w:t xml:space="preserve"> 430003, г. Саранск, проспект Ленина, д. 30А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Республика Татарстан</w:t>
        </w:r>
      </w:hyperlink>
      <w:r w:rsidR="0097418D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7418D" w:rsidRPr="00EF5B1E">
        <w:t xml:space="preserve"> 420012, г. Казань, ул. Чехова, 8/2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Удмуртская Республика</w:t>
        </w:r>
      </w:hyperlink>
      <w:r w:rsidR="008D5AED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D5AED" w:rsidRPr="00EF5B1E">
        <w:t xml:space="preserve"> 426033, </w:t>
      </w:r>
      <w:proofErr w:type="spellStart"/>
      <w:r w:rsidR="008D5AED" w:rsidRPr="00EF5B1E">
        <w:t>г</w:t>
      </w:r>
      <w:proofErr w:type="gramStart"/>
      <w:r w:rsidR="008D5AED" w:rsidRPr="00EF5B1E">
        <w:t>.И</w:t>
      </w:r>
      <w:proofErr w:type="gramEnd"/>
      <w:r w:rsidR="008D5AED" w:rsidRPr="00EF5B1E">
        <w:t>жевск</w:t>
      </w:r>
      <w:proofErr w:type="spellEnd"/>
      <w:r w:rsidR="008D5AED" w:rsidRPr="00EF5B1E">
        <w:t>, ул. Песочная, д.3, кор.23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Чувашская Республика</w:t>
        </w:r>
      </w:hyperlink>
      <w:r w:rsidR="00EF207B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F207B" w:rsidRPr="00EF5B1E">
        <w:t xml:space="preserve"> 428000, г. Чебоксары, ул. К. Маркса, д.44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Пермский край</w:t>
        </w:r>
      </w:hyperlink>
      <w:r w:rsidR="00E817DF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817DF" w:rsidRPr="00EF5B1E">
        <w:t xml:space="preserve"> 614990, г. Пермь, Комсомольский проспект, д. 34Б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proofErr w:type="gramStart"/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Кировская область</w:t>
        </w:r>
      </w:hyperlink>
      <w:r w:rsidR="00C020DB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020DB" w:rsidRPr="00EF5B1E">
        <w:t xml:space="preserve"> 610020, Кировская область, г. Киров, ул. Энергетиков, д. 42</w:t>
      </w:r>
      <w:proofErr w:type="gramEnd"/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Нижегородская область</w:t>
        </w:r>
      </w:hyperlink>
      <w:r w:rsidR="004903BF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903BF" w:rsidRPr="00EF5B1E">
        <w:t xml:space="preserve"> 603094, г. Нижний Новгород, ул. Юбилейный бульвар, д.32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Оренбургская область</w:t>
        </w:r>
      </w:hyperlink>
      <w:r w:rsidR="001E22AF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E22AF" w:rsidRPr="00EF5B1E">
        <w:t xml:space="preserve"> 460000, г. Оренбург, пер. Матросский, д.19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Пензенская область</w:t>
        </w:r>
      </w:hyperlink>
      <w:r w:rsidR="0085376C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5376C" w:rsidRPr="00EF5B1E">
        <w:t xml:space="preserve"> 440018, г. Пенза, ул. Суворова, д. 219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Самарская область</w:t>
        </w:r>
      </w:hyperlink>
      <w:r w:rsidR="00C847BF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847BF" w:rsidRPr="00EF5B1E">
        <w:t xml:space="preserve"> 443010, г. Самара, ул. Фрунзе, д. 112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proofErr w:type="gramStart"/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Саратовская область</w:t>
        </w:r>
      </w:hyperlink>
      <w:r w:rsidR="001730EE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647FF" w:rsidRPr="00EF5B1E">
        <w:t xml:space="preserve"> 410040, г. Саратов, пр. 50 лет Октября, д. 108, литер "У"</w:t>
      </w:r>
      <w:proofErr w:type="gramEnd"/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Ульяновская область</w:t>
        </w:r>
      </w:hyperlink>
      <w:r w:rsidR="00E67CD4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67CD4" w:rsidRPr="00EF5B1E">
        <w:t xml:space="preserve"> 432071 г. Ульяновск, ул. Радищева, д. 39</w:t>
      </w:r>
    </w:p>
    <w:p w:rsidR="00A865A4" w:rsidRPr="00A865A4" w:rsidRDefault="00965B93" w:rsidP="00A865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Уральский федеральный округ</w:t>
        </w:r>
      </w:hyperlink>
      <w:r w:rsidR="00A865A4" w:rsidRPr="00A8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Курганская область</w:t>
        </w:r>
      </w:hyperlink>
      <w:r w:rsidR="00E15A6A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F5F2F" w:rsidRPr="00EF5B1E">
        <w:t>640026, г. Курган, ул. Советская, д. 128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Свердловская область</w:t>
        </w:r>
      </w:hyperlink>
      <w:r w:rsidR="00E15A6A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15A6A" w:rsidRPr="00EF5B1E">
        <w:t xml:space="preserve"> 620028, г. Екатеринбург, ул. Крылова, д. 2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Тюменская область</w:t>
        </w:r>
      </w:hyperlink>
      <w:r w:rsidR="0060535A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0535A" w:rsidRPr="00EF5B1E">
        <w:t xml:space="preserve"> 625000, г. Тюмень, ул. Республики, 55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Челябинская область</w:t>
        </w:r>
      </w:hyperlink>
      <w:r w:rsidR="00133774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33774" w:rsidRPr="00EF5B1E">
        <w:t xml:space="preserve"> 454000 </w:t>
      </w:r>
      <w:proofErr w:type="spellStart"/>
      <w:r w:rsidR="00133774" w:rsidRPr="00EF5B1E">
        <w:t>г</w:t>
      </w:r>
      <w:proofErr w:type="gramStart"/>
      <w:r w:rsidR="00133774" w:rsidRPr="00EF5B1E">
        <w:t>.Ч</w:t>
      </w:r>
      <w:proofErr w:type="gramEnd"/>
      <w:r w:rsidR="00133774" w:rsidRPr="00EF5B1E">
        <w:t>елябинск</w:t>
      </w:r>
      <w:proofErr w:type="spellEnd"/>
      <w:r w:rsidR="00133774" w:rsidRPr="00EF5B1E">
        <w:t xml:space="preserve">, </w:t>
      </w:r>
      <w:proofErr w:type="spellStart"/>
      <w:r w:rsidR="00133774" w:rsidRPr="00EF5B1E">
        <w:t>ул.Елькина</w:t>
      </w:r>
      <w:proofErr w:type="spellEnd"/>
      <w:r w:rsidR="00133774" w:rsidRPr="00EF5B1E">
        <w:t>, д. 36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proofErr w:type="gramStart"/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Ханты-Мансийский автономный округ-Югра</w:t>
        </w:r>
      </w:hyperlink>
      <w:r w:rsidR="00EC3C99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A0D72" w:rsidRPr="00EF5B1E">
        <w:t>628012, Тюменская область, Ханты-Мансийский автономный округ - Югра, г. Ханты-Мансийск, ул. Чехова, 12-а</w:t>
      </w:r>
      <w:proofErr w:type="gramEnd"/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Ямало-Ненецкий автономный округ</w:t>
        </w:r>
      </w:hyperlink>
      <w:r w:rsidR="00EC3C99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2A9F" w:rsidRPr="00EF5B1E">
        <w:t xml:space="preserve">629008, Ямало-Ненецкий автономный округ, </w:t>
      </w:r>
      <w:proofErr w:type="spellStart"/>
      <w:r w:rsidR="00BA2A9F" w:rsidRPr="00EF5B1E">
        <w:t>г</w:t>
      </w:r>
      <w:proofErr w:type="gramStart"/>
      <w:r w:rsidR="00BA2A9F" w:rsidRPr="00EF5B1E">
        <w:t>.С</w:t>
      </w:r>
      <w:proofErr w:type="gramEnd"/>
      <w:r w:rsidR="00BA2A9F" w:rsidRPr="00EF5B1E">
        <w:t>алехард</w:t>
      </w:r>
      <w:proofErr w:type="spellEnd"/>
      <w:r w:rsidR="00BA2A9F" w:rsidRPr="00EF5B1E">
        <w:t xml:space="preserve">, </w:t>
      </w:r>
      <w:proofErr w:type="spellStart"/>
      <w:r w:rsidR="00BA2A9F" w:rsidRPr="00EF5B1E">
        <w:t>ул.Зои</w:t>
      </w:r>
      <w:proofErr w:type="spellEnd"/>
      <w:r w:rsidR="00BA2A9F" w:rsidRPr="00EF5B1E">
        <w:t xml:space="preserve"> Космодемьянской, 35.</w:t>
      </w:r>
    </w:p>
    <w:p w:rsidR="00A865A4" w:rsidRPr="00A865A4" w:rsidRDefault="00965B93" w:rsidP="00A865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Сибирский федеральный округ</w:t>
        </w:r>
      </w:hyperlink>
      <w:r w:rsidR="00A865A4" w:rsidRPr="00A8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Республика Алтай</w:t>
        </w:r>
      </w:hyperlink>
      <w:r w:rsidR="00EC3C99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C3C99" w:rsidRPr="00EF5B1E">
        <w:t xml:space="preserve"> 649000, Республика Алтай, г. Горно-Алтайск, проспект Коммунистический, д. 109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proofErr w:type="gramStart"/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Республика Бурятия</w:t>
        </w:r>
      </w:hyperlink>
      <w:r w:rsidR="00EC3C99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C3C99" w:rsidRPr="00EF5B1E">
        <w:t xml:space="preserve"> 670009, Республика Бурятия, г. Улан-Удэ, пос. Матросова, ул. Н. </w:t>
      </w:r>
      <w:proofErr w:type="spellStart"/>
      <w:r w:rsidR="00EC3C99" w:rsidRPr="00EF5B1E">
        <w:t>Нищенко</w:t>
      </w:r>
      <w:proofErr w:type="spellEnd"/>
      <w:r w:rsidR="00EC3C99" w:rsidRPr="00EF5B1E">
        <w:t>, д.19</w:t>
      </w:r>
      <w:proofErr w:type="gramEnd"/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proofErr w:type="gramStart"/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Республика Тыва</w:t>
        </w:r>
      </w:hyperlink>
      <w:r w:rsidR="00E6244D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6244D" w:rsidRPr="00EF5B1E">
        <w:t xml:space="preserve"> 667005, Республика Тыва, г. Кызыл, ул. Ленина, д. 64</w:t>
      </w:r>
      <w:proofErr w:type="gramEnd"/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Республика Хакасия</w:t>
        </w:r>
      </w:hyperlink>
      <w:r w:rsidR="005E097E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E097E" w:rsidRPr="00EF5B1E">
        <w:t xml:space="preserve"> 655017, г. Абакан, ул. Ленина, 70а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Алтайский край</w:t>
        </w:r>
      </w:hyperlink>
      <w:r w:rsidR="00A07E62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07E62" w:rsidRPr="00EF5B1E">
        <w:t xml:space="preserve"> 656056, г. Барнаул, Комсомольский проспект, д. 13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Красноярский край</w:t>
        </w:r>
      </w:hyperlink>
      <w:r w:rsidR="00A07E62" w:rsidRPr="00EF5B1E">
        <w:t>660017, г. Красноярск, ул. Дзержинского, д.18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Иркутская область</w:t>
        </w:r>
      </w:hyperlink>
      <w:r w:rsidR="0028132B" w:rsidRPr="00EF5B1E">
        <w:t>664003, г. Иркутск, ул. Киевская, д. 1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Кемеровская область</w:t>
        </w:r>
      </w:hyperlink>
      <w:r w:rsidR="00B04813" w:rsidRPr="00EF5B1E">
        <w:t>650000 г. Кемерово, ул. Островского, д. 13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Новосибирская область</w:t>
        </w:r>
      </w:hyperlink>
      <w:r w:rsidR="007913B5" w:rsidRPr="00EF5B1E">
        <w:t xml:space="preserve">630015, </w:t>
      </w:r>
      <w:proofErr w:type="spellStart"/>
      <w:r w:rsidR="007913B5" w:rsidRPr="00EF5B1E">
        <w:t>г</w:t>
      </w:r>
      <w:proofErr w:type="gramStart"/>
      <w:r w:rsidR="007913B5" w:rsidRPr="00EF5B1E">
        <w:t>.Н</w:t>
      </w:r>
      <w:proofErr w:type="gramEnd"/>
      <w:r w:rsidR="007913B5" w:rsidRPr="00EF5B1E">
        <w:t>овосибирск</w:t>
      </w:r>
      <w:proofErr w:type="spellEnd"/>
      <w:r w:rsidR="007913B5" w:rsidRPr="00EF5B1E">
        <w:t xml:space="preserve">, </w:t>
      </w:r>
      <w:proofErr w:type="spellStart"/>
      <w:r w:rsidR="007913B5" w:rsidRPr="00EF5B1E">
        <w:t>ул.Проспект</w:t>
      </w:r>
      <w:proofErr w:type="spellEnd"/>
      <w:r w:rsidR="007913B5" w:rsidRPr="00EF5B1E">
        <w:t xml:space="preserve"> Дзержинского, 12/2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Омская область</w:t>
        </w:r>
      </w:hyperlink>
      <w:r w:rsidR="00307904" w:rsidRPr="00EF5B1E">
        <w:t>644009 г. Омск, ул. Лермонтова, 179</w:t>
      </w:r>
      <w:proofErr w:type="gramStart"/>
      <w:r w:rsidR="00307904" w:rsidRPr="00EF5B1E">
        <w:t xml:space="preserve"> А</w:t>
      </w:r>
      <w:proofErr w:type="gramEnd"/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Томская область</w:t>
        </w:r>
      </w:hyperlink>
      <w:r w:rsidR="0096651A" w:rsidRPr="00EF5B1E">
        <w:t>634009, г. Томск, проспект Ленина, д. 122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Забайкальский край</w:t>
        </w:r>
      </w:hyperlink>
      <w:r w:rsidR="007073D8" w:rsidRPr="00EF5B1E">
        <w:t xml:space="preserve">672000, г. Чита, ул. </w:t>
      </w:r>
      <w:proofErr w:type="spellStart"/>
      <w:r w:rsidR="007073D8" w:rsidRPr="00EF5B1E">
        <w:t>Ингодинская</w:t>
      </w:r>
      <w:proofErr w:type="spellEnd"/>
      <w:r w:rsidR="007073D8" w:rsidRPr="00EF5B1E">
        <w:t>, д.72</w:t>
      </w:r>
    </w:p>
    <w:p w:rsidR="00A865A4" w:rsidRPr="00A865A4" w:rsidRDefault="00965B93" w:rsidP="00A865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Дальневосточный федеральный округ</w:t>
        </w:r>
      </w:hyperlink>
      <w:r w:rsidR="00A865A4" w:rsidRPr="00A8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proofErr w:type="gramStart"/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Республика Саха (Якутия)</w:t>
        </w:r>
      </w:hyperlink>
      <w:r w:rsidR="00FE15D1" w:rsidRPr="00EF5B1E">
        <w:t xml:space="preserve"> 677980, Республика Саха (Якутия), г. Якутск, ул. Кулаковского, д. 26</w:t>
      </w:r>
      <w:proofErr w:type="gramEnd"/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Приморский край</w:t>
        </w:r>
      </w:hyperlink>
      <w:r w:rsidR="002172C2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172C2" w:rsidRPr="00EF5B1E">
        <w:t xml:space="preserve"> 690002 г., Владивосток, ул. </w:t>
      </w:r>
      <w:proofErr w:type="spellStart"/>
      <w:r w:rsidR="002172C2" w:rsidRPr="00EF5B1E">
        <w:t>Мельниковская</w:t>
      </w:r>
      <w:proofErr w:type="spellEnd"/>
      <w:r w:rsidR="002172C2" w:rsidRPr="00EF5B1E">
        <w:t>, д.101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Хабаровский край</w:t>
        </w:r>
      </w:hyperlink>
      <w:r w:rsidR="00CC310F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C310F" w:rsidRPr="00EF5B1E">
        <w:t xml:space="preserve"> 680003, г. Хабаровск, ул. </w:t>
      </w:r>
      <w:proofErr w:type="gramStart"/>
      <w:r w:rsidR="00CC310F" w:rsidRPr="00EF5B1E">
        <w:t>Союзная</w:t>
      </w:r>
      <w:proofErr w:type="gramEnd"/>
      <w:r w:rsidR="00CC310F" w:rsidRPr="00EF5B1E">
        <w:t>, д. 64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Амурская область</w:t>
        </w:r>
      </w:hyperlink>
      <w:r w:rsidR="00F60F1B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60F1B" w:rsidRPr="00EF5B1E">
        <w:t xml:space="preserve"> 675002, г. Благовещенск, ул. Чайковского, д. 2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Камчатский край</w:t>
        </w:r>
      </w:hyperlink>
      <w:r w:rsidR="00F60F1B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60F1B" w:rsidRPr="00EF5B1E">
        <w:t xml:space="preserve"> 683024 г. Петропавловск-Камчатский, проспект 50 лет Октября, д.23/2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Магаданская область</w:t>
        </w:r>
      </w:hyperlink>
      <w:r w:rsidR="00F60F1B" w:rsidRPr="00EF5B1E">
        <w:t>685000, г. Магадан, ул. Пролетарская, д. 39, корпус 2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Сахалинская область</w:t>
        </w:r>
      </w:hyperlink>
      <w:r w:rsidR="00B70946" w:rsidRPr="00EF5B1E">
        <w:t>693001, г. Южно-Сахалинск, проспект Мира, д. № 56/6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Еврейская автономная область</w:t>
        </w:r>
      </w:hyperlink>
      <w:r w:rsidR="002F5FC6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F5FC6" w:rsidRPr="00EF5B1E">
        <w:t xml:space="preserve"> 679015, г. Биробиджан, ул. Широкая, 6"А"</w:t>
      </w:r>
    </w:p>
    <w:p w:rsidR="00A865A4" w:rsidRPr="00A865A4" w:rsidRDefault="00965B93" w:rsidP="00A865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="00A865A4" w:rsidRPr="00EF5B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Чукотский автономный округ</w:t>
        </w:r>
      </w:hyperlink>
      <w:r w:rsidR="006B0A97" w:rsidRPr="00EF5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B0A97" w:rsidRPr="00EF5B1E">
        <w:t xml:space="preserve"> 689000, г. Анадырь, ул. Энергетиков, д.7</w:t>
      </w:r>
    </w:p>
    <w:p w:rsidR="00A865A4" w:rsidRPr="000121FD" w:rsidRDefault="00A865A4">
      <w:pPr>
        <w:rPr>
          <w:sz w:val="20"/>
        </w:rPr>
      </w:pPr>
    </w:p>
    <w:sectPr w:rsidR="00A865A4" w:rsidRPr="0001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C305C"/>
    <w:multiLevelType w:val="multilevel"/>
    <w:tmpl w:val="D112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38"/>
    <w:rsid w:val="000121FD"/>
    <w:rsid w:val="000541AC"/>
    <w:rsid w:val="000604A7"/>
    <w:rsid w:val="00081B8D"/>
    <w:rsid w:val="000A3E6A"/>
    <w:rsid w:val="000F2155"/>
    <w:rsid w:val="00107803"/>
    <w:rsid w:val="001258B4"/>
    <w:rsid w:val="00133774"/>
    <w:rsid w:val="001447FF"/>
    <w:rsid w:val="001730EE"/>
    <w:rsid w:val="001E22AF"/>
    <w:rsid w:val="001F23C5"/>
    <w:rsid w:val="002172C2"/>
    <w:rsid w:val="00233367"/>
    <w:rsid w:val="00237C22"/>
    <w:rsid w:val="00271137"/>
    <w:rsid w:val="0028132B"/>
    <w:rsid w:val="00282DD0"/>
    <w:rsid w:val="002F5FC6"/>
    <w:rsid w:val="00307904"/>
    <w:rsid w:val="00346C66"/>
    <w:rsid w:val="003E61E1"/>
    <w:rsid w:val="00400AD2"/>
    <w:rsid w:val="00405166"/>
    <w:rsid w:val="00437D38"/>
    <w:rsid w:val="004903BF"/>
    <w:rsid w:val="00536B93"/>
    <w:rsid w:val="00593795"/>
    <w:rsid w:val="005A2771"/>
    <w:rsid w:val="005B5FEA"/>
    <w:rsid w:val="005E097E"/>
    <w:rsid w:val="0060535A"/>
    <w:rsid w:val="006159CA"/>
    <w:rsid w:val="00695FCD"/>
    <w:rsid w:val="006B0A97"/>
    <w:rsid w:val="006B6FCB"/>
    <w:rsid w:val="006E59BE"/>
    <w:rsid w:val="007073D8"/>
    <w:rsid w:val="007134CD"/>
    <w:rsid w:val="00783E26"/>
    <w:rsid w:val="007913B5"/>
    <w:rsid w:val="007C23AF"/>
    <w:rsid w:val="007E2CBB"/>
    <w:rsid w:val="0084338B"/>
    <w:rsid w:val="0085376C"/>
    <w:rsid w:val="0086026D"/>
    <w:rsid w:val="0089010B"/>
    <w:rsid w:val="008A04DF"/>
    <w:rsid w:val="008A51F1"/>
    <w:rsid w:val="008D5AED"/>
    <w:rsid w:val="008E0421"/>
    <w:rsid w:val="00905B9D"/>
    <w:rsid w:val="00913E62"/>
    <w:rsid w:val="00944CA3"/>
    <w:rsid w:val="00965B93"/>
    <w:rsid w:val="00965E3D"/>
    <w:rsid w:val="0096651A"/>
    <w:rsid w:val="0097418D"/>
    <w:rsid w:val="00975D0D"/>
    <w:rsid w:val="009808AE"/>
    <w:rsid w:val="00997E14"/>
    <w:rsid w:val="009F7085"/>
    <w:rsid w:val="00A07E62"/>
    <w:rsid w:val="00A16691"/>
    <w:rsid w:val="00A865A4"/>
    <w:rsid w:val="00AA5DBB"/>
    <w:rsid w:val="00AC118C"/>
    <w:rsid w:val="00B04813"/>
    <w:rsid w:val="00B647FF"/>
    <w:rsid w:val="00B70946"/>
    <w:rsid w:val="00BA2A9F"/>
    <w:rsid w:val="00BF0EB4"/>
    <w:rsid w:val="00C020DB"/>
    <w:rsid w:val="00C55CD2"/>
    <w:rsid w:val="00C847BF"/>
    <w:rsid w:val="00CC310F"/>
    <w:rsid w:val="00D1052D"/>
    <w:rsid w:val="00D172B9"/>
    <w:rsid w:val="00D213AA"/>
    <w:rsid w:val="00D61F9E"/>
    <w:rsid w:val="00D81F50"/>
    <w:rsid w:val="00DB1772"/>
    <w:rsid w:val="00DB2599"/>
    <w:rsid w:val="00DF5F2F"/>
    <w:rsid w:val="00E15A6A"/>
    <w:rsid w:val="00E20D25"/>
    <w:rsid w:val="00E6244D"/>
    <w:rsid w:val="00E67CD4"/>
    <w:rsid w:val="00E723F6"/>
    <w:rsid w:val="00E817DF"/>
    <w:rsid w:val="00EA0D72"/>
    <w:rsid w:val="00EC3C99"/>
    <w:rsid w:val="00EC4F83"/>
    <w:rsid w:val="00EE2F07"/>
    <w:rsid w:val="00EF207B"/>
    <w:rsid w:val="00EF5B1E"/>
    <w:rsid w:val="00F24594"/>
    <w:rsid w:val="00F24F92"/>
    <w:rsid w:val="00F425A3"/>
    <w:rsid w:val="00F60F1B"/>
    <w:rsid w:val="00F74CE7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6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5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65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6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5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65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ms.gov.ru/about/apparatus/detail.php?IBLOCK=188&amp;ID=38322" TargetMode="External"/><Relationship Id="rId21" Type="http://schemas.openxmlformats.org/officeDocument/2006/relationships/hyperlink" Target="http://www.fms.gov.ru/about/apparatus/detail.php?IBLOCK=184&amp;ID=38241" TargetMode="External"/><Relationship Id="rId34" Type="http://schemas.openxmlformats.org/officeDocument/2006/relationships/hyperlink" Target="http://www.fms.gov.ru/about/apparatus/detail.php?IBLOCK=188&amp;ID=38330" TargetMode="External"/><Relationship Id="rId42" Type="http://schemas.openxmlformats.org/officeDocument/2006/relationships/hyperlink" Target="http://www.fms.gov.ru/about/apparatus/detail.php?IBLOCK=185&amp;ID=38261" TargetMode="External"/><Relationship Id="rId47" Type="http://schemas.openxmlformats.org/officeDocument/2006/relationships/hyperlink" Target="http://www.fms.gov.ru/about/apparatus/detail.php?IBLOCK=181&amp;ID=38217" TargetMode="External"/><Relationship Id="rId50" Type="http://schemas.openxmlformats.org/officeDocument/2006/relationships/hyperlink" Target="http://www.fms.gov.ru/about/apparatus/detail.php?IBLOCK=181&amp;ID=38219" TargetMode="External"/><Relationship Id="rId55" Type="http://schemas.openxmlformats.org/officeDocument/2006/relationships/hyperlink" Target="http://www.fms.gov.ru/about/apparatus/detail.php?IBLOCK=187&amp;ID=38309" TargetMode="External"/><Relationship Id="rId63" Type="http://schemas.openxmlformats.org/officeDocument/2006/relationships/hyperlink" Target="http://www.fms.gov.ru/about/apparatus/detail.php?IBLOCK=187&amp;ID=38317" TargetMode="External"/><Relationship Id="rId68" Type="http://schemas.openxmlformats.org/officeDocument/2006/relationships/hyperlink" Target="http://www.fms.gov.ru/about/apparatus/" TargetMode="External"/><Relationship Id="rId76" Type="http://schemas.openxmlformats.org/officeDocument/2006/relationships/hyperlink" Target="http://www.fms.gov.ru/about/apparatus/detail.php?IBLOCK=182&amp;ID=38220" TargetMode="External"/><Relationship Id="rId84" Type="http://schemas.openxmlformats.org/officeDocument/2006/relationships/hyperlink" Target="http://www.fms.gov.ru/about/apparatus/detail.php?IBLOCK=182&amp;ID=38228" TargetMode="External"/><Relationship Id="rId89" Type="http://schemas.openxmlformats.org/officeDocument/2006/relationships/hyperlink" Target="http://www.fms.gov.ru/about/apparatus/detail.php?IBLOCK=178&amp;ID=38186" TargetMode="External"/><Relationship Id="rId97" Type="http://schemas.openxmlformats.org/officeDocument/2006/relationships/hyperlink" Target="http://www.fms.gov.ru/about/apparatus/detail.php?IBLOCK=178&amp;ID=38194" TargetMode="External"/><Relationship Id="rId7" Type="http://schemas.openxmlformats.org/officeDocument/2006/relationships/hyperlink" Target="http://www.fms.gov.ru/about/apparatus/detail.php?IBLOCK=184&amp;ID=38255" TargetMode="External"/><Relationship Id="rId71" Type="http://schemas.openxmlformats.org/officeDocument/2006/relationships/hyperlink" Target="http://www.fms.gov.ru/about/apparatus/detail.php?IBLOCK=183&amp;ID=38234" TargetMode="External"/><Relationship Id="rId92" Type="http://schemas.openxmlformats.org/officeDocument/2006/relationships/hyperlink" Target="http://www.fms.gov.ru/about/apparatus/detail.php?IBLOCK=178&amp;ID=3818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ms.gov.ru/about/apparatus/detail.php?IBLOCK=184&amp;ID=38246" TargetMode="External"/><Relationship Id="rId29" Type="http://schemas.openxmlformats.org/officeDocument/2006/relationships/hyperlink" Target="http://www.fms.gov.ru/about/apparatus/detail.php?IBLOCK=188&amp;ID=38325" TargetMode="External"/><Relationship Id="rId11" Type="http://schemas.openxmlformats.org/officeDocument/2006/relationships/hyperlink" Target="http://www.fms.gov.ru/about/apparatus/detail.php?IBLOCK=184&amp;ID=38251" TargetMode="External"/><Relationship Id="rId24" Type="http://schemas.openxmlformats.org/officeDocument/2006/relationships/hyperlink" Target="http://www.fms.gov.ru/about/apparatus/detail.php?IBLOCK=184&amp;ID=38238" TargetMode="External"/><Relationship Id="rId32" Type="http://schemas.openxmlformats.org/officeDocument/2006/relationships/hyperlink" Target="http://www.fms.gov.ru/about/apparatus/detail.php?IBLOCK=188&amp;ID=38328" TargetMode="External"/><Relationship Id="rId37" Type="http://schemas.openxmlformats.org/officeDocument/2006/relationships/hyperlink" Target="http://www.fms.gov.ru/about/apparatus/detail.php?IBLOCK=185&amp;ID=38256" TargetMode="External"/><Relationship Id="rId40" Type="http://schemas.openxmlformats.org/officeDocument/2006/relationships/hyperlink" Target="http://www.fms.gov.ru/about/apparatus/detail.php?IBLOCK=185&amp;ID=38259" TargetMode="External"/><Relationship Id="rId45" Type="http://schemas.openxmlformats.org/officeDocument/2006/relationships/hyperlink" Target="http://www.fms.gov.ru/about/apparatus/detail.php?IBLOCK=181&amp;ID=46316" TargetMode="External"/><Relationship Id="rId53" Type="http://schemas.openxmlformats.org/officeDocument/2006/relationships/hyperlink" Target="http://www.fms.gov.ru/about/apparatus/" TargetMode="External"/><Relationship Id="rId58" Type="http://schemas.openxmlformats.org/officeDocument/2006/relationships/hyperlink" Target="http://www.fms.gov.ru/about/apparatus/detail.php?IBLOCK=187&amp;ID=38312" TargetMode="External"/><Relationship Id="rId66" Type="http://schemas.openxmlformats.org/officeDocument/2006/relationships/hyperlink" Target="http://www.fms.gov.ru/about/apparatus/detail.php?IBLOCK=187&amp;ID=38320" TargetMode="External"/><Relationship Id="rId74" Type="http://schemas.openxmlformats.org/officeDocument/2006/relationships/hyperlink" Target="http://www.fms.gov.ru/about/apparatus/detail.php?IBLOCK=183&amp;ID=38237" TargetMode="External"/><Relationship Id="rId79" Type="http://schemas.openxmlformats.org/officeDocument/2006/relationships/hyperlink" Target="http://www.fms.gov.ru/about/apparatus/detail.php?IBLOCK=182&amp;ID=38223" TargetMode="External"/><Relationship Id="rId87" Type="http://schemas.openxmlformats.org/officeDocument/2006/relationships/hyperlink" Target="http://www.fms.gov.ru/about/apparatus/detail.php?IBLOCK=182&amp;ID=3823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fms.gov.ru/about/apparatus/detail.php?IBLOCK=187&amp;ID=38315" TargetMode="External"/><Relationship Id="rId82" Type="http://schemas.openxmlformats.org/officeDocument/2006/relationships/hyperlink" Target="http://www.fms.gov.ru/about/apparatus/detail.php?IBLOCK=182&amp;ID=38226" TargetMode="External"/><Relationship Id="rId90" Type="http://schemas.openxmlformats.org/officeDocument/2006/relationships/hyperlink" Target="http://www.fms.gov.ru/about/apparatus/detail.php?IBLOCK=178&amp;ID=38187" TargetMode="External"/><Relationship Id="rId95" Type="http://schemas.openxmlformats.org/officeDocument/2006/relationships/hyperlink" Target="http://www.fms.gov.ru/about/apparatus/detail.php?IBLOCK=178&amp;ID=38192" TargetMode="External"/><Relationship Id="rId19" Type="http://schemas.openxmlformats.org/officeDocument/2006/relationships/hyperlink" Target="http://www.fms.gov.ru/about/apparatus/detail.php?IBLOCK=184&amp;ID=38243" TargetMode="External"/><Relationship Id="rId14" Type="http://schemas.openxmlformats.org/officeDocument/2006/relationships/hyperlink" Target="http://www.fms.gov.ru/about/apparatus/detail.php?IBLOCK=184&amp;ID=38248" TargetMode="External"/><Relationship Id="rId22" Type="http://schemas.openxmlformats.org/officeDocument/2006/relationships/hyperlink" Target="http://www.fms.gov.ru/about/apparatus/detail.php?IBLOCK=184&amp;ID=38240" TargetMode="External"/><Relationship Id="rId27" Type="http://schemas.openxmlformats.org/officeDocument/2006/relationships/hyperlink" Target="http://www.fms.gov.ru/about/apparatus/detail.php?IBLOCK=188&amp;ID=38323" TargetMode="External"/><Relationship Id="rId30" Type="http://schemas.openxmlformats.org/officeDocument/2006/relationships/hyperlink" Target="http://www.fms.gov.ru/about/apparatus/detail.php?IBLOCK=188&amp;ID=38326" TargetMode="External"/><Relationship Id="rId35" Type="http://schemas.openxmlformats.org/officeDocument/2006/relationships/hyperlink" Target="http://www.fms.gov.ru/about/apparatus/detail.php?IBLOCK=188&amp;ID=38331" TargetMode="External"/><Relationship Id="rId43" Type="http://schemas.openxmlformats.org/officeDocument/2006/relationships/hyperlink" Target="http://www.fms.gov.ru/about/apparatus/" TargetMode="External"/><Relationship Id="rId48" Type="http://schemas.openxmlformats.org/officeDocument/2006/relationships/hyperlink" Target="http://www.fms.gov.ru/about/apparatus/detail.php?IBLOCK=181&amp;ID=38218" TargetMode="External"/><Relationship Id="rId56" Type="http://schemas.openxmlformats.org/officeDocument/2006/relationships/hyperlink" Target="http://www.fms.gov.ru/about/apparatus/detail.php?IBLOCK=187&amp;ID=38310" TargetMode="External"/><Relationship Id="rId64" Type="http://schemas.openxmlformats.org/officeDocument/2006/relationships/hyperlink" Target="http://www.fms.gov.ru/about/apparatus/detail.php?IBLOCK=187&amp;ID=38318" TargetMode="External"/><Relationship Id="rId69" Type="http://schemas.openxmlformats.org/officeDocument/2006/relationships/hyperlink" Target="http://www.fms.gov.ru/about/apparatus/detail.php?IBLOCK=183&amp;ID=38232" TargetMode="External"/><Relationship Id="rId77" Type="http://schemas.openxmlformats.org/officeDocument/2006/relationships/hyperlink" Target="http://www.fms.gov.ru/about/apparatus/detail.php?IBLOCK=182&amp;ID=38221" TargetMode="External"/><Relationship Id="rId8" Type="http://schemas.openxmlformats.org/officeDocument/2006/relationships/hyperlink" Target="http://www.fms.gov.ru/about/apparatus/detail.php?IBLOCK=184&amp;ID=38254" TargetMode="External"/><Relationship Id="rId51" Type="http://schemas.openxmlformats.org/officeDocument/2006/relationships/hyperlink" Target="http://www.fms.gov.ru/about/apparatus/detail.php?IBLOCK=181&amp;ID=38215" TargetMode="External"/><Relationship Id="rId72" Type="http://schemas.openxmlformats.org/officeDocument/2006/relationships/hyperlink" Target="http://www.fms.gov.ru/about/apparatus/detail.php?IBLOCK=183&amp;ID=38235" TargetMode="External"/><Relationship Id="rId80" Type="http://schemas.openxmlformats.org/officeDocument/2006/relationships/hyperlink" Target="http://www.fms.gov.ru/about/apparatus/detail.php?IBLOCK=182&amp;ID=38224" TargetMode="External"/><Relationship Id="rId85" Type="http://schemas.openxmlformats.org/officeDocument/2006/relationships/hyperlink" Target="http://www.fms.gov.ru/about/apparatus/detail.php?IBLOCK=182&amp;ID=38229" TargetMode="External"/><Relationship Id="rId93" Type="http://schemas.openxmlformats.org/officeDocument/2006/relationships/hyperlink" Target="http://www.fms.gov.ru/about/apparatus/detail.php?IBLOCK=178&amp;ID=38190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fms.gov.ru/about/apparatus/detail.php?IBLOCK=184&amp;ID=38250" TargetMode="External"/><Relationship Id="rId17" Type="http://schemas.openxmlformats.org/officeDocument/2006/relationships/hyperlink" Target="http://www.fms.gov.ru/about/apparatus/detail.php?IBLOCK=184&amp;ID=38245" TargetMode="External"/><Relationship Id="rId25" Type="http://schemas.openxmlformats.org/officeDocument/2006/relationships/hyperlink" Target="http://www.fms.gov.ru/about/apparatus/" TargetMode="External"/><Relationship Id="rId33" Type="http://schemas.openxmlformats.org/officeDocument/2006/relationships/hyperlink" Target="http://www.fms.gov.ru/about/apparatus/detail.php?IBLOCK=188&amp;ID=38329" TargetMode="External"/><Relationship Id="rId38" Type="http://schemas.openxmlformats.org/officeDocument/2006/relationships/hyperlink" Target="http://www.fms.gov.ru/about/apparatus/detail.php?IBLOCK=185&amp;ID=38257" TargetMode="External"/><Relationship Id="rId46" Type="http://schemas.openxmlformats.org/officeDocument/2006/relationships/hyperlink" Target="http://www.fms.gov.ru/about/apparatus/detail.php?IBLOCK=181&amp;ID=38216" TargetMode="External"/><Relationship Id="rId59" Type="http://schemas.openxmlformats.org/officeDocument/2006/relationships/hyperlink" Target="http://www.fms.gov.ru/about/apparatus/detail.php?IBLOCK=187&amp;ID=38313" TargetMode="External"/><Relationship Id="rId67" Type="http://schemas.openxmlformats.org/officeDocument/2006/relationships/hyperlink" Target="http://www.fms.gov.ru/about/apparatus/detail.php?IBLOCK=187&amp;ID=38321" TargetMode="External"/><Relationship Id="rId20" Type="http://schemas.openxmlformats.org/officeDocument/2006/relationships/hyperlink" Target="http://www.fms.gov.ru/about/apparatus/detail.php?IBLOCK=184&amp;ID=38242" TargetMode="External"/><Relationship Id="rId41" Type="http://schemas.openxmlformats.org/officeDocument/2006/relationships/hyperlink" Target="http://www.fms.gov.ru/about/apparatus/detail.php?IBLOCK=185&amp;ID=38260" TargetMode="External"/><Relationship Id="rId54" Type="http://schemas.openxmlformats.org/officeDocument/2006/relationships/hyperlink" Target="http://www.fms.gov.ru/about/apparatus/detail.php?IBLOCK=187&amp;ID=38308" TargetMode="External"/><Relationship Id="rId62" Type="http://schemas.openxmlformats.org/officeDocument/2006/relationships/hyperlink" Target="http://www.fms.gov.ru/about/apparatus/detail.php?IBLOCK=187&amp;ID=38316" TargetMode="External"/><Relationship Id="rId70" Type="http://schemas.openxmlformats.org/officeDocument/2006/relationships/hyperlink" Target="http://www.fms.gov.ru/about/apparatus/detail.php?IBLOCK=183&amp;ID=38233" TargetMode="External"/><Relationship Id="rId75" Type="http://schemas.openxmlformats.org/officeDocument/2006/relationships/hyperlink" Target="http://www.fms.gov.ru/about/apparatus/" TargetMode="External"/><Relationship Id="rId83" Type="http://schemas.openxmlformats.org/officeDocument/2006/relationships/hyperlink" Target="http://www.fms.gov.ru/about/apparatus/detail.php?IBLOCK=182&amp;ID=38227" TargetMode="External"/><Relationship Id="rId88" Type="http://schemas.openxmlformats.org/officeDocument/2006/relationships/hyperlink" Target="http://www.fms.gov.ru/about/apparatus/" TargetMode="External"/><Relationship Id="rId91" Type="http://schemas.openxmlformats.org/officeDocument/2006/relationships/hyperlink" Target="http://www.fms.gov.ru/about/apparatus/detail.php?IBLOCK=178&amp;ID=38188" TargetMode="External"/><Relationship Id="rId96" Type="http://schemas.openxmlformats.org/officeDocument/2006/relationships/hyperlink" Target="http://www.fms.gov.ru/about/apparatus/detail.php?IBLOCK=178&amp;ID=381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ms.gov.ru/about/apparatus/" TargetMode="External"/><Relationship Id="rId15" Type="http://schemas.openxmlformats.org/officeDocument/2006/relationships/hyperlink" Target="http://www.fms.gov.ru/about/apparatus/detail.php?IBLOCK=184&amp;ID=38247" TargetMode="External"/><Relationship Id="rId23" Type="http://schemas.openxmlformats.org/officeDocument/2006/relationships/hyperlink" Target="http://www.fms.gov.ru/about/apparatus/detail.php?IBLOCK=184&amp;ID=38239" TargetMode="External"/><Relationship Id="rId28" Type="http://schemas.openxmlformats.org/officeDocument/2006/relationships/hyperlink" Target="http://www.fms.gov.ru/about/apparatus/detail.php?IBLOCK=188&amp;ID=38324" TargetMode="External"/><Relationship Id="rId36" Type="http://schemas.openxmlformats.org/officeDocument/2006/relationships/hyperlink" Target="http://www.fms.gov.ru/about/apparatus/" TargetMode="External"/><Relationship Id="rId49" Type="http://schemas.openxmlformats.org/officeDocument/2006/relationships/hyperlink" Target="http://www.fms.gov.ru/about/apparatus/detail.php?IBLOCK=181&amp;ID=38213" TargetMode="External"/><Relationship Id="rId57" Type="http://schemas.openxmlformats.org/officeDocument/2006/relationships/hyperlink" Target="http://www.fms.gov.ru/about/apparatus/detail.php?IBLOCK=187&amp;ID=38311" TargetMode="External"/><Relationship Id="rId10" Type="http://schemas.openxmlformats.org/officeDocument/2006/relationships/hyperlink" Target="http://www.fms.gov.ru/about/apparatus/detail.php?IBLOCK=184&amp;ID=38252" TargetMode="External"/><Relationship Id="rId31" Type="http://schemas.openxmlformats.org/officeDocument/2006/relationships/hyperlink" Target="http://www.fms.gov.ru/about/apparatus/detail.php?IBLOCK=188&amp;ID=38327" TargetMode="External"/><Relationship Id="rId44" Type="http://schemas.openxmlformats.org/officeDocument/2006/relationships/hyperlink" Target="http://www.fms.gov.ru/about/apparatus/detail.php?IBLOCK=181&amp;ID=46438" TargetMode="External"/><Relationship Id="rId52" Type="http://schemas.openxmlformats.org/officeDocument/2006/relationships/hyperlink" Target="http://www.fms.gov.ru/about/apparatus/detail.php?IBLOCK=181&amp;ID=38214" TargetMode="External"/><Relationship Id="rId60" Type="http://schemas.openxmlformats.org/officeDocument/2006/relationships/hyperlink" Target="http://www.fms.gov.ru/about/apparatus/detail.php?IBLOCK=187&amp;ID=38314" TargetMode="External"/><Relationship Id="rId65" Type="http://schemas.openxmlformats.org/officeDocument/2006/relationships/hyperlink" Target="http://www.fms.gov.ru/about/apparatus/detail.php?IBLOCK=187&amp;ID=38319" TargetMode="External"/><Relationship Id="rId73" Type="http://schemas.openxmlformats.org/officeDocument/2006/relationships/hyperlink" Target="http://www.fms.gov.ru/about/apparatus/detail.php?IBLOCK=183&amp;ID=38236" TargetMode="External"/><Relationship Id="rId78" Type="http://schemas.openxmlformats.org/officeDocument/2006/relationships/hyperlink" Target="http://www.fms.gov.ru/about/apparatus/detail.php?IBLOCK=182&amp;ID=38222" TargetMode="External"/><Relationship Id="rId81" Type="http://schemas.openxmlformats.org/officeDocument/2006/relationships/hyperlink" Target="http://www.fms.gov.ru/about/apparatus/detail.php?IBLOCK=182&amp;ID=38225" TargetMode="External"/><Relationship Id="rId86" Type="http://schemas.openxmlformats.org/officeDocument/2006/relationships/hyperlink" Target="http://www.fms.gov.ru/about/apparatus/detail.php?IBLOCK=182&amp;ID=38230" TargetMode="External"/><Relationship Id="rId94" Type="http://schemas.openxmlformats.org/officeDocument/2006/relationships/hyperlink" Target="http://www.fms.gov.ru/about/apparatus/detail.php?IBLOCK=178&amp;ID=38191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ms.gov.ru/about/apparatus/detail.php?IBLOCK=184&amp;ID=38253" TargetMode="External"/><Relationship Id="rId13" Type="http://schemas.openxmlformats.org/officeDocument/2006/relationships/hyperlink" Target="http://www.fms.gov.ru/about/apparatus/detail.php?IBLOCK=184&amp;ID=38249" TargetMode="External"/><Relationship Id="rId18" Type="http://schemas.openxmlformats.org/officeDocument/2006/relationships/hyperlink" Target="http://www.fms.gov.ru/about/apparatus/detail.php?IBLOCK=184&amp;ID=38244" TargetMode="External"/><Relationship Id="rId39" Type="http://schemas.openxmlformats.org/officeDocument/2006/relationships/hyperlink" Target="http://www.fms.gov.ru/about/apparatus/detail.php?IBLOCK=185&amp;ID=38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103</cp:revision>
  <dcterms:created xsi:type="dcterms:W3CDTF">2014-01-04T09:30:00Z</dcterms:created>
  <dcterms:modified xsi:type="dcterms:W3CDTF">2014-01-04T15:40:00Z</dcterms:modified>
</cp:coreProperties>
</file>